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b w:val="1"/>
          <w:sz w:val="36"/>
          <w:szCs w:val="36"/>
          <w:u w:val="single"/>
        </w:rPr>
      </w:pPr>
      <w:r w:rsidDel="00000000" w:rsidR="00000000" w:rsidRPr="00000000">
        <w:rPr>
          <w:b w:val="1"/>
          <w:sz w:val="36"/>
          <w:szCs w:val="36"/>
          <w:u w:val="single"/>
        </w:rPr>
        <w:drawing>
          <wp:anchor allowOverlap="1" behindDoc="0" distB="114300" distT="114300" distL="114300" distR="114300" hidden="0" layoutInCell="1" locked="0" relativeHeight="0" simplePos="0">
            <wp:simplePos x="0" y="0"/>
            <wp:positionH relativeFrom="page">
              <wp:posOffset>933450</wp:posOffset>
            </wp:positionH>
            <wp:positionV relativeFrom="page">
              <wp:posOffset>1028700</wp:posOffset>
            </wp:positionV>
            <wp:extent cx="2876550" cy="1457325"/>
            <wp:effectExtent b="0" l="0" r="0" t="0"/>
            <wp:wrapSquare wrapText="bothSides" distB="114300" distT="114300" distL="114300" distR="114300"/>
            <wp:docPr id="6" name="image1.jpg"/>
            <a:graphic>
              <a:graphicData uri="http://schemas.openxmlformats.org/drawingml/2006/picture">
                <pic:pic>
                  <pic:nvPicPr>
                    <pic:cNvPr id="0" name="image1.jpg"/>
                    <pic:cNvPicPr preferRelativeResize="0"/>
                  </pic:nvPicPr>
                  <pic:blipFill>
                    <a:blip r:embed="rId7"/>
                    <a:srcRect b="28503" l="0" r="0" t="0"/>
                    <a:stretch>
                      <a:fillRect/>
                    </a:stretch>
                  </pic:blipFill>
                  <pic:spPr>
                    <a:xfrm>
                      <a:off x="0" y="0"/>
                      <a:ext cx="2876550" cy="1457325"/>
                    </a:xfrm>
                    <a:prstGeom prst="rect"/>
                    <a:ln/>
                  </pic:spPr>
                </pic:pic>
              </a:graphicData>
            </a:graphic>
          </wp:anchor>
        </w:drawing>
      </w:r>
      <w:r w:rsidDel="00000000" w:rsidR="00000000" w:rsidRPr="00000000">
        <w:rPr>
          <w:rtl w:val="0"/>
        </w:rPr>
      </w:r>
    </w:p>
    <w:p w:rsidR="00000000" w:rsidDel="00000000" w:rsidP="00000000" w:rsidRDefault="00000000" w:rsidRPr="00000000" w14:paraId="00000002">
      <w:pPr>
        <w:jc w:val="center"/>
        <w:rPr>
          <w:b w:val="1"/>
          <w:sz w:val="46"/>
          <w:szCs w:val="46"/>
          <w:u w:val="single"/>
        </w:rPr>
      </w:pPr>
      <w:r w:rsidDel="00000000" w:rsidR="00000000" w:rsidRPr="00000000">
        <w:rPr>
          <w:b w:val="1"/>
          <w:sz w:val="46"/>
          <w:szCs w:val="46"/>
          <w:u w:val="single"/>
          <w:rtl w:val="0"/>
        </w:rPr>
        <w:t xml:space="preserve">Daily Programme</w:t>
      </w:r>
    </w:p>
    <w:p w:rsidR="00000000" w:rsidDel="00000000" w:rsidP="00000000" w:rsidRDefault="00000000" w:rsidRPr="00000000" w14:paraId="00000003">
      <w:pPr>
        <w:jc w:val="center"/>
        <w:rPr>
          <w:b w:val="1"/>
          <w:sz w:val="22"/>
          <w:szCs w:val="22"/>
          <w:u w:val="single"/>
        </w:rPr>
      </w:pPr>
      <w:r w:rsidDel="00000000" w:rsidR="00000000" w:rsidRPr="00000000">
        <w:rPr>
          <w:b w:val="1"/>
          <w:sz w:val="46"/>
          <w:szCs w:val="46"/>
          <w:u w:val="single"/>
          <w:rtl w:val="0"/>
        </w:rPr>
        <w:t xml:space="preserve">Thursday 14th August 2025</w:t>
      </w:r>
      <w:r w:rsidDel="00000000" w:rsidR="00000000" w:rsidRPr="00000000">
        <w:rPr>
          <w:rtl w:val="0"/>
        </w:rPr>
      </w:r>
    </w:p>
    <w:p w:rsidR="00000000" w:rsidDel="00000000" w:rsidP="00000000" w:rsidRDefault="00000000" w:rsidRPr="00000000" w14:paraId="00000004">
      <w:pPr>
        <w:ind w:left="6480" w:firstLine="720"/>
        <w:jc w:val="left"/>
        <w:rPr>
          <w:b w:val="1"/>
          <w:sz w:val="22"/>
          <w:szCs w:val="22"/>
          <w:u w:val="single"/>
        </w:rPr>
      </w:pPr>
      <w:r w:rsidDel="00000000" w:rsidR="00000000" w:rsidRPr="00000000">
        <w:rPr>
          <w:rtl w:val="0"/>
        </w:rPr>
      </w:r>
    </w:p>
    <w:p w:rsidR="00000000" w:rsidDel="00000000" w:rsidP="00000000" w:rsidRDefault="00000000" w:rsidRPr="00000000" w14:paraId="00000005">
      <w:pPr>
        <w:rPr>
          <w:b w:val="1"/>
          <w:sz w:val="22"/>
          <w:szCs w:val="22"/>
          <w:u w:val="single"/>
        </w:rPr>
      </w:pPr>
      <w:r w:rsidDel="00000000" w:rsidR="00000000" w:rsidRPr="00000000">
        <w:rPr>
          <w:rtl w:val="0"/>
        </w:rPr>
      </w:r>
    </w:p>
    <w:tbl>
      <w:tblPr>
        <w:tblStyle w:val="Table1"/>
        <w:tblW w:w="1306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00"/>
      </w:tblPr>
      <w:tblGrid>
        <w:gridCol w:w="5100"/>
        <w:gridCol w:w="2160"/>
        <w:gridCol w:w="5805"/>
        <w:tblGridChange w:id="0">
          <w:tblGrid>
            <w:gridCol w:w="5100"/>
            <w:gridCol w:w="2160"/>
            <w:gridCol w:w="5805"/>
          </w:tblGrid>
        </w:tblGridChange>
      </w:tblGrid>
      <w:tr>
        <w:trPr>
          <w:cantSplit w:val="0"/>
          <w:trHeight w:val="300" w:hRule="atLeast"/>
          <w:tblHeader w:val="0"/>
        </w:trPr>
        <w:tc>
          <w:tcPr/>
          <w:p w:rsidR="00000000" w:rsidDel="00000000" w:rsidP="00000000" w:rsidRDefault="00000000" w:rsidRPr="00000000" w14:paraId="00000006">
            <w:pPr>
              <w:rPr>
                <w:b w:val="1"/>
                <w:sz w:val="22"/>
                <w:szCs w:val="22"/>
              </w:rPr>
            </w:pPr>
            <w:r w:rsidDel="00000000" w:rsidR="00000000" w:rsidRPr="00000000">
              <w:rPr>
                <w:b w:val="1"/>
                <w:sz w:val="22"/>
                <w:szCs w:val="22"/>
                <w:rtl w:val="0"/>
              </w:rPr>
              <w:t xml:space="preserve">Tai-Chi - Moving Meditation</w:t>
            </w:r>
          </w:p>
          <w:p w:rsidR="00000000" w:rsidDel="00000000" w:rsidP="00000000" w:rsidRDefault="00000000" w:rsidRPr="00000000" w14:paraId="00000007">
            <w:pPr>
              <w:rPr>
                <w:sz w:val="22"/>
                <w:szCs w:val="22"/>
              </w:rPr>
            </w:pPr>
            <w:r w:rsidDel="00000000" w:rsidR="00000000" w:rsidRPr="00000000">
              <w:rPr>
                <w:sz w:val="22"/>
                <w:szCs w:val="22"/>
                <w:rtl w:val="0"/>
              </w:rPr>
              <w:t xml:space="preserve">With Doris Schierer</w:t>
            </w:r>
          </w:p>
        </w:tc>
        <w:tc>
          <w:tcPr/>
          <w:p w:rsidR="00000000" w:rsidDel="00000000" w:rsidP="00000000" w:rsidRDefault="00000000" w:rsidRPr="00000000" w14:paraId="00000008">
            <w:pPr>
              <w:rPr>
                <w:b w:val="0"/>
                <w:sz w:val="22"/>
                <w:szCs w:val="22"/>
              </w:rPr>
            </w:pPr>
            <w:r w:rsidDel="00000000" w:rsidR="00000000" w:rsidRPr="00000000">
              <w:rPr>
                <w:sz w:val="22"/>
                <w:szCs w:val="22"/>
                <w:rtl w:val="0"/>
              </w:rPr>
              <w:t xml:space="preserve">Chapel Lawn</w:t>
            </w:r>
            <w:r w:rsidDel="00000000" w:rsidR="00000000" w:rsidRPr="00000000">
              <w:rPr>
                <w:rtl w:val="0"/>
              </w:rPr>
            </w:r>
          </w:p>
        </w:tc>
        <w:tc>
          <w:tcPr/>
          <w:p w:rsidR="00000000" w:rsidDel="00000000" w:rsidP="00000000" w:rsidRDefault="00000000" w:rsidRPr="00000000" w14:paraId="00000009">
            <w:pPr>
              <w:rPr>
                <w:b w:val="0"/>
                <w:sz w:val="22"/>
                <w:szCs w:val="22"/>
              </w:rPr>
            </w:pPr>
            <w:r w:rsidDel="00000000" w:rsidR="00000000" w:rsidRPr="00000000">
              <w:rPr>
                <w:sz w:val="22"/>
                <w:szCs w:val="22"/>
                <w:rtl w:val="0"/>
              </w:rPr>
              <w:t xml:space="preserve">7.15am to 7.45am - the gentle exercise of Tai-Chi helps to improve balance and co-ordination.</w:t>
            </w:r>
            <w:r w:rsidDel="00000000" w:rsidR="00000000" w:rsidRPr="00000000">
              <w:rPr>
                <w:rtl w:val="0"/>
              </w:rPr>
            </w:r>
          </w:p>
        </w:tc>
      </w:tr>
    </w:tbl>
    <w:p w:rsidR="00000000" w:rsidDel="00000000" w:rsidP="00000000" w:rsidRDefault="00000000" w:rsidRPr="00000000" w14:paraId="0000000A">
      <w:pPr>
        <w:rPr>
          <w:b w:val="1"/>
          <w:sz w:val="32"/>
          <w:szCs w:val="32"/>
        </w:rPr>
      </w:pPr>
      <w:r w:rsidDel="00000000" w:rsidR="00000000" w:rsidRPr="00000000">
        <w:rPr>
          <w:rtl w:val="0"/>
        </w:rPr>
      </w:r>
    </w:p>
    <w:p w:rsidR="00000000" w:rsidDel="00000000" w:rsidP="00000000" w:rsidRDefault="00000000" w:rsidRPr="00000000" w14:paraId="0000000B">
      <w:pPr>
        <w:rPr>
          <w:b w:val="1"/>
          <w:sz w:val="32"/>
          <w:szCs w:val="32"/>
        </w:rPr>
      </w:pPr>
      <w:r w:rsidDel="00000000" w:rsidR="00000000" w:rsidRPr="00000000">
        <w:rPr>
          <w:b w:val="1"/>
          <w:sz w:val="32"/>
          <w:szCs w:val="32"/>
          <w:rtl w:val="0"/>
        </w:rPr>
        <w:t xml:space="preserve">Session 1 (09:00-10:30)</w:t>
      </w:r>
    </w:p>
    <w:tbl>
      <w:tblPr>
        <w:tblStyle w:val="Table2"/>
        <w:tblW w:w="1306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00"/>
      </w:tblPr>
      <w:tblGrid>
        <w:gridCol w:w="5175"/>
        <w:gridCol w:w="2115"/>
        <w:gridCol w:w="5775"/>
        <w:tblGridChange w:id="0">
          <w:tblGrid>
            <w:gridCol w:w="5175"/>
            <w:gridCol w:w="2115"/>
            <w:gridCol w:w="5775"/>
          </w:tblGrid>
        </w:tblGridChange>
      </w:tblGrid>
      <w:tr>
        <w:trPr>
          <w:cantSplit w:val="0"/>
          <w:trHeight w:val="490.95703125" w:hRule="atLeast"/>
          <w:tblHeader w:val="0"/>
        </w:trPr>
        <w:tc>
          <w:tcPr/>
          <w:p w:rsidR="00000000" w:rsidDel="00000000" w:rsidP="00000000" w:rsidRDefault="00000000" w:rsidRPr="00000000" w14:paraId="0000000C">
            <w:pPr>
              <w:rPr>
                <w:b w:val="1"/>
                <w:sz w:val="22"/>
                <w:szCs w:val="22"/>
              </w:rPr>
            </w:pPr>
            <w:r w:rsidDel="00000000" w:rsidR="00000000" w:rsidRPr="00000000">
              <w:rPr>
                <w:b w:val="1"/>
                <w:sz w:val="22"/>
                <w:szCs w:val="22"/>
                <w:rtl w:val="0"/>
              </w:rPr>
              <w:t xml:space="preserve">Please note change of time: 08:50 - 10:40</w:t>
            </w:r>
            <w:r w:rsidDel="00000000" w:rsidR="00000000" w:rsidRPr="00000000">
              <w:rPr>
                <w:sz w:val="22"/>
                <w:szCs w:val="22"/>
                <w:rtl w:val="0"/>
              </w:rPr>
              <w:t xml:space="preserve"> </w:t>
            </w:r>
            <w:r w:rsidDel="00000000" w:rsidR="00000000" w:rsidRPr="00000000">
              <w:rPr>
                <w:rtl w:val="0"/>
              </w:rPr>
            </w:r>
          </w:p>
          <w:p w:rsidR="00000000" w:rsidDel="00000000" w:rsidP="00000000" w:rsidRDefault="00000000" w:rsidRPr="00000000" w14:paraId="0000000D">
            <w:pPr>
              <w:rPr>
                <w:sz w:val="22"/>
                <w:szCs w:val="22"/>
              </w:rPr>
            </w:pPr>
            <w:r w:rsidDel="00000000" w:rsidR="00000000" w:rsidRPr="00000000">
              <w:rPr>
                <w:b w:val="1"/>
                <w:sz w:val="22"/>
                <w:szCs w:val="22"/>
                <w:rtl w:val="0"/>
              </w:rPr>
              <w:t xml:space="preserve">Choir: Mendelssohn - Elijah </w:t>
            </w:r>
            <w:r w:rsidDel="00000000" w:rsidR="00000000" w:rsidRPr="00000000">
              <w:rPr>
                <w:rtl w:val="0"/>
              </w:rPr>
            </w:r>
          </w:p>
          <w:p w:rsidR="00000000" w:rsidDel="00000000" w:rsidP="00000000" w:rsidRDefault="00000000" w:rsidRPr="00000000" w14:paraId="0000000E">
            <w:pPr>
              <w:rPr>
                <w:sz w:val="22"/>
                <w:szCs w:val="22"/>
              </w:rPr>
            </w:pPr>
            <w:r w:rsidDel="00000000" w:rsidR="00000000" w:rsidRPr="00000000">
              <w:rPr>
                <w:sz w:val="22"/>
                <w:szCs w:val="22"/>
                <w:rtl w:val="0"/>
              </w:rPr>
              <w:t xml:space="preserve">directed by David Temple</w:t>
            </w:r>
          </w:p>
        </w:tc>
        <w:tc>
          <w:tcPr/>
          <w:p w:rsidR="00000000" w:rsidDel="00000000" w:rsidP="00000000" w:rsidRDefault="00000000" w:rsidRPr="00000000" w14:paraId="0000000F">
            <w:pPr>
              <w:rPr>
                <w:sz w:val="22"/>
                <w:szCs w:val="22"/>
              </w:rPr>
            </w:pPr>
            <w:r w:rsidDel="00000000" w:rsidR="00000000" w:rsidRPr="00000000">
              <w:rPr>
                <w:sz w:val="22"/>
                <w:szCs w:val="22"/>
                <w:rtl w:val="0"/>
              </w:rPr>
              <w:t xml:space="preserve">Chapel</w:t>
            </w:r>
          </w:p>
        </w:tc>
        <w:tc>
          <w:tcPr/>
          <w:p w:rsidR="00000000" w:rsidDel="00000000" w:rsidP="00000000" w:rsidRDefault="00000000" w:rsidRPr="00000000" w14:paraId="00000010">
            <w:pPr>
              <w:rPr>
                <w:sz w:val="22"/>
                <w:szCs w:val="22"/>
              </w:rPr>
            </w:pPr>
            <w:r w:rsidDel="00000000" w:rsidR="00000000" w:rsidRPr="00000000">
              <w:rPr>
                <w:sz w:val="22"/>
                <w:szCs w:val="22"/>
                <w:rtl w:val="0"/>
              </w:rPr>
              <w:t xml:space="preserve">We’ve added a little extra time onto either end of the rehearsals because there is so much to get through. Thank you for all your brilliant work and commitment!</w:t>
            </w:r>
          </w:p>
        </w:tc>
      </w:tr>
      <w:tr>
        <w:trPr>
          <w:cantSplit w:val="0"/>
          <w:trHeight w:val="300" w:hRule="atLeast"/>
          <w:tblHeader w:val="0"/>
        </w:trPr>
        <w:tc>
          <w:tcPr>
            <w:shd w:fill="ffffff" w:val="clear"/>
          </w:tcPr>
          <w:p w:rsidR="00000000" w:rsidDel="00000000" w:rsidP="00000000" w:rsidRDefault="00000000" w:rsidRPr="00000000" w14:paraId="00000011">
            <w:pPr>
              <w:rPr>
                <w:b w:val="1"/>
                <w:sz w:val="22"/>
                <w:szCs w:val="22"/>
              </w:rPr>
            </w:pPr>
            <w:r w:rsidDel="00000000" w:rsidR="00000000" w:rsidRPr="00000000">
              <w:rPr>
                <w:b w:val="1"/>
                <w:sz w:val="22"/>
                <w:szCs w:val="22"/>
                <w:rtl w:val="0"/>
              </w:rPr>
              <w:t xml:space="preserve">Orchestral Workshop</w:t>
            </w:r>
          </w:p>
          <w:p w:rsidR="00000000" w:rsidDel="00000000" w:rsidP="00000000" w:rsidRDefault="00000000" w:rsidRPr="00000000" w14:paraId="00000012">
            <w:pPr>
              <w:rPr>
                <w:sz w:val="22"/>
                <w:szCs w:val="22"/>
              </w:rPr>
            </w:pPr>
            <w:r w:rsidDel="00000000" w:rsidR="00000000" w:rsidRPr="00000000">
              <w:rPr>
                <w:sz w:val="22"/>
                <w:szCs w:val="22"/>
                <w:rtl w:val="0"/>
              </w:rPr>
              <w:t xml:space="preserve">directed by Richard Heason</w:t>
            </w:r>
          </w:p>
        </w:tc>
        <w:tc>
          <w:tcPr>
            <w:shd w:fill="ffffff" w:val="clear"/>
          </w:tcPr>
          <w:p w:rsidR="00000000" w:rsidDel="00000000" w:rsidP="00000000" w:rsidRDefault="00000000" w:rsidRPr="00000000" w14:paraId="00000013">
            <w:pPr>
              <w:rPr>
                <w:sz w:val="22"/>
                <w:szCs w:val="22"/>
              </w:rPr>
            </w:pPr>
            <w:r w:rsidDel="00000000" w:rsidR="00000000" w:rsidRPr="00000000">
              <w:rPr>
                <w:sz w:val="22"/>
                <w:szCs w:val="22"/>
                <w:rtl w:val="0"/>
              </w:rPr>
              <w:t xml:space="preserve">Big School Hall</w:t>
            </w:r>
          </w:p>
        </w:tc>
        <w:tc>
          <w:tcPr>
            <w:shd w:fill="ffffff" w:val="clear"/>
          </w:tcPr>
          <w:p w:rsidR="00000000" w:rsidDel="00000000" w:rsidP="00000000" w:rsidRDefault="00000000" w:rsidRPr="00000000" w14:paraId="00000014">
            <w:pPr>
              <w:rPr>
                <w:b w:val="1"/>
                <w:sz w:val="22"/>
                <w:szCs w:val="22"/>
              </w:rPr>
            </w:pPr>
            <w:r w:rsidDel="00000000" w:rsidR="00000000" w:rsidRPr="00000000">
              <w:rPr>
                <w:rtl w:val="0"/>
              </w:rPr>
            </w:r>
          </w:p>
        </w:tc>
      </w:tr>
      <w:tr>
        <w:trPr>
          <w:cantSplit w:val="0"/>
          <w:trHeight w:val="300" w:hRule="atLeast"/>
          <w:tblHeader w:val="0"/>
        </w:trPr>
        <w:tc>
          <w:tcPr/>
          <w:p w:rsidR="00000000" w:rsidDel="00000000" w:rsidP="00000000" w:rsidRDefault="00000000" w:rsidRPr="00000000" w14:paraId="00000015">
            <w:pPr>
              <w:rPr>
                <w:b w:val="1"/>
                <w:sz w:val="22"/>
                <w:szCs w:val="22"/>
              </w:rPr>
            </w:pPr>
            <w:r w:rsidDel="00000000" w:rsidR="00000000" w:rsidRPr="00000000">
              <w:rPr>
                <w:b w:val="1"/>
                <w:sz w:val="22"/>
                <w:szCs w:val="22"/>
                <w:rtl w:val="0"/>
              </w:rPr>
              <w:t xml:space="preserve">Chamber Music</w:t>
            </w:r>
          </w:p>
          <w:p w:rsidR="00000000" w:rsidDel="00000000" w:rsidP="00000000" w:rsidRDefault="00000000" w:rsidRPr="00000000" w14:paraId="00000016">
            <w:pPr>
              <w:rPr>
                <w:sz w:val="22"/>
                <w:szCs w:val="22"/>
              </w:rPr>
            </w:pPr>
            <w:r w:rsidDel="00000000" w:rsidR="00000000" w:rsidRPr="00000000">
              <w:rPr>
                <w:sz w:val="22"/>
                <w:szCs w:val="22"/>
                <w:rtl w:val="0"/>
              </w:rPr>
              <w:t xml:space="preserve">directed by Rhiannon Evans</w:t>
            </w:r>
          </w:p>
        </w:tc>
        <w:tc>
          <w:tcPr/>
          <w:p w:rsidR="00000000" w:rsidDel="00000000" w:rsidP="00000000" w:rsidRDefault="00000000" w:rsidRPr="00000000" w14:paraId="00000017">
            <w:pPr>
              <w:rPr>
                <w:sz w:val="22"/>
                <w:szCs w:val="22"/>
              </w:rPr>
            </w:pPr>
            <w:r w:rsidDel="00000000" w:rsidR="00000000" w:rsidRPr="00000000">
              <w:rPr>
                <w:sz w:val="22"/>
                <w:szCs w:val="22"/>
                <w:rtl w:val="0"/>
              </w:rPr>
              <w:t xml:space="preserve">Various</w:t>
            </w:r>
          </w:p>
        </w:tc>
        <w:tc>
          <w:tcPr/>
          <w:p w:rsidR="00000000" w:rsidDel="00000000" w:rsidP="00000000" w:rsidRDefault="00000000" w:rsidRPr="00000000" w14:paraId="00000018">
            <w:pPr>
              <w:rPr>
                <w:sz w:val="22"/>
                <w:szCs w:val="22"/>
              </w:rPr>
            </w:pPr>
            <w:r w:rsidDel="00000000" w:rsidR="00000000" w:rsidRPr="00000000">
              <w:rPr>
                <w:sz w:val="22"/>
                <w:szCs w:val="22"/>
                <w:rtl w:val="0"/>
              </w:rPr>
              <w:t xml:space="preserve">Britten Building 3, 9, 10, 18, 20</w:t>
            </w:r>
          </w:p>
          <w:p w:rsidR="00000000" w:rsidDel="00000000" w:rsidP="00000000" w:rsidRDefault="00000000" w:rsidRPr="00000000" w14:paraId="00000019">
            <w:pPr>
              <w:rPr>
                <w:sz w:val="22"/>
                <w:szCs w:val="22"/>
              </w:rPr>
            </w:pPr>
            <w:r w:rsidDel="00000000" w:rsidR="00000000" w:rsidRPr="00000000">
              <w:rPr>
                <w:sz w:val="22"/>
                <w:szCs w:val="22"/>
                <w:rtl w:val="0"/>
              </w:rPr>
              <w:t xml:space="preserve">Dyson Building D105, D107</w:t>
            </w:r>
          </w:p>
        </w:tc>
      </w:tr>
      <w:tr>
        <w:trPr>
          <w:cantSplit w:val="0"/>
          <w:trHeight w:val="300" w:hRule="atLeast"/>
          <w:tblHeader w:val="0"/>
        </w:trPr>
        <w:tc>
          <w:tcPr/>
          <w:p w:rsidR="00000000" w:rsidDel="00000000" w:rsidP="00000000" w:rsidRDefault="00000000" w:rsidRPr="00000000" w14:paraId="0000001A">
            <w:pPr>
              <w:rPr>
                <w:b w:val="1"/>
                <w:sz w:val="22"/>
                <w:szCs w:val="22"/>
              </w:rPr>
            </w:pPr>
            <w:r w:rsidDel="00000000" w:rsidR="00000000" w:rsidRPr="00000000">
              <w:rPr>
                <w:b w:val="1"/>
                <w:sz w:val="22"/>
                <w:szCs w:val="22"/>
                <w:rtl w:val="0"/>
              </w:rPr>
              <w:t xml:space="preserve">Brass Ensembles</w:t>
            </w:r>
          </w:p>
          <w:p w:rsidR="00000000" w:rsidDel="00000000" w:rsidP="00000000" w:rsidRDefault="00000000" w:rsidRPr="00000000" w14:paraId="0000001B">
            <w:pPr>
              <w:rPr>
                <w:sz w:val="22"/>
                <w:szCs w:val="22"/>
              </w:rPr>
            </w:pPr>
            <w:r w:rsidDel="00000000" w:rsidR="00000000" w:rsidRPr="00000000">
              <w:rPr>
                <w:sz w:val="22"/>
                <w:szCs w:val="22"/>
                <w:rtl w:val="0"/>
              </w:rPr>
              <w:t xml:space="preserve">Directed by Paul Archibald and Roger Argente</w:t>
            </w:r>
          </w:p>
        </w:tc>
        <w:tc>
          <w:tcPr/>
          <w:p w:rsidR="00000000" w:rsidDel="00000000" w:rsidP="00000000" w:rsidRDefault="00000000" w:rsidRPr="00000000" w14:paraId="0000001C">
            <w:pPr>
              <w:rPr>
                <w:sz w:val="22"/>
                <w:szCs w:val="22"/>
              </w:rPr>
            </w:pPr>
            <w:r w:rsidDel="00000000" w:rsidR="00000000" w:rsidRPr="00000000">
              <w:rPr>
                <w:sz w:val="22"/>
                <w:szCs w:val="22"/>
                <w:rtl w:val="0"/>
              </w:rPr>
              <w:t xml:space="preserve">New Hall</w:t>
            </w:r>
          </w:p>
          <w:p w:rsidR="00000000" w:rsidDel="00000000" w:rsidP="00000000" w:rsidRDefault="00000000" w:rsidRPr="00000000" w14:paraId="0000001D">
            <w:pPr>
              <w:rPr>
                <w:sz w:val="22"/>
                <w:szCs w:val="22"/>
              </w:rPr>
            </w:pPr>
            <w:r w:rsidDel="00000000" w:rsidR="00000000" w:rsidRPr="00000000">
              <w:rPr>
                <w:sz w:val="22"/>
                <w:szCs w:val="22"/>
                <w:rtl w:val="0"/>
              </w:rPr>
              <w:t xml:space="preserve">Reith Building</w:t>
            </w:r>
          </w:p>
        </w:tc>
        <w:tc>
          <w:tcPr/>
          <w:p w:rsidR="00000000" w:rsidDel="00000000" w:rsidP="00000000" w:rsidRDefault="00000000" w:rsidRPr="00000000" w14:paraId="0000001E">
            <w:pPr>
              <w:rPr>
                <w:sz w:val="22"/>
                <w:szCs w:val="22"/>
              </w:rPr>
            </w:pPr>
            <w:r w:rsidDel="00000000" w:rsidR="00000000" w:rsidRPr="00000000">
              <w:rPr>
                <w:sz w:val="22"/>
                <w:szCs w:val="22"/>
                <w:rtl w:val="0"/>
              </w:rPr>
              <w:t xml:space="preserve">This is on the 2nd floor. There is a lift at the end of the left corridor (choose floor 3)</w:t>
            </w:r>
          </w:p>
        </w:tc>
      </w:tr>
    </w:tbl>
    <w:p w:rsidR="00000000" w:rsidDel="00000000" w:rsidP="00000000" w:rsidRDefault="00000000" w:rsidRPr="00000000" w14:paraId="0000001F">
      <w:pPr>
        <w:spacing w:after="0" w:lineRule="auto"/>
        <w:rPr>
          <w:b w:val="1"/>
          <w:sz w:val="32"/>
          <w:szCs w:val="32"/>
        </w:rPr>
      </w:pPr>
      <w:r w:rsidDel="00000000" w:rsidR="00000000" w:rsidRPr="00000000">
        <w:rPr>
          <w:rtl w:val="0"/>
        </w:rPr>
      </w:r>
    </w:p>
    <w:p w:rsidR="00000000" w:rsidDel="00000000" w:rsidP="00000000" w:rsidRDefault="00000000" w:rsidRPr="00000000" w14:paraId="00000020">
      <w:pPr>
        <w:spacing w:after="0" w:lineRule="auto"/>
        <w:rPr>
          <w:b w:val="1"/>
          <w:sz w:val="32"/>
          <w:szCs w:val="32"/>
        </w:rPr>
      </w:pPr>
      <w:r w:rsidDel="00000000" w:rsidR="00000000" w:rsidRPr="00000000">
        <w:rPr>
          <w:rtl w:val="0"/>
        </w:rPr>
      </w:r>
    </w:p>
    <w:p w:rsidR="00000000" w:rsidDel="00000000" w:rsidP="00000000" w:rsidRDefault="00000000" w:rsidRPr="00000000" w14:paraId="00000021">
      <w:pPr>
        <w:spacing w:after="0" w:lineRule="auto"/>
        <w:rPr>
          <w:b w:val="1"/>
          <w:sz w:val="32"/>
          <w:szCs w:val="32"/>
        </w:rPr>
      </w:pPr>
      <w:r w:rsidDel="00000000" w:rsidR="00000000" w:rsidRPr="00000000">
        <w:rPr>
          <w:b w:val="1"/>
          <w:sz w:val="32"/>
          <w:szCs w:val="32"/>
          <w:rtl w:val="0"/>
        </w:rPr>
        <w:t xml:space="preserve">Morning Break (10:30 – 11:00)</w:t>
      </w:r>
    </w:p>
    <w:p w:rsidR="00000000" w:rsidDel="00000000" w:rsidP="00000000" w:rsidRDefault="00000000" w:rsidRPr="00000000" w14:paraId="00000022">
      <w:pPr>
        <w:spacing w:after="0" w:lineRule="auto"/>
        <w:rPr>
          <w:b w:val="1"/>
          <w:sz w:val="32"/>
          <w:szCs w:val="32"/>
        </w:rPr>
      </w:pPr>
      <w:r w:rsidDel="00000000" w:rsidR="00000000" w:rsidRPr="00000000">
        <w:rPr>
          <w:rtl w:val="0"/>
        </w:rPr>
      </w:r>
    </w:p>
    <w:p w:rsidR="00000000" w:rsidDel="00000000" w:rsidP="00000000" w:rsidRDefault="00000000" w:rsidRPr="00000000" w14:paraId="00000023">
      <w:pPr>
        <w:spacing w:after="0" w:lineRule="auto"/>
        <w:rPr>
          <w:b w:val="1"/>
          <w:sz w:val="32"/>
          <w:szCs w:val="32"/>
        </w:rPr>
      </w:pPr>
      <w:r w:rsidDel="00000000" w:rsidR="00000000" w:rsidRPr="00000000">
        <w:rPr>
          <w:b w:val="1"/>
          <w:sz w:val="32"/>
          <w:szCs w:val="32"/>
          <w:rtl w:val="0"/>
        </w:rPr>
        <w:t xml:space="preserve">Session 2 (11:00-12:30)</w:t>
      </w:r>
    </w:p>
    <w:p w:rsidR="00000000" w:rsidDel="00000000" w:rsidP="00000000" w:rsidRDefault="00000000" w:rsidRPr="00000000" w14:paraId="00000024">
      <w:pPr>
        <w:spacing w:after="0" w:lineRule="auto"/>
        <w:rPr>
          <w:b w:val="1"/>
          <w:sz w:val="32"/>
          <w:szCs w:val="32"/>
        </w:rPr>
      </w:pPr>
      <w:r w:rsidDel="00000000" w:rsidR="00000000" w:rsidRPr="00000000">
        <w:rPr>
          <w:rtl w:val="0"/>
        </w:rPr>
      </w:r>
    </w:p>
    <w:tbl>
      <w:tblPr>
        <w:tblStyle w:val="Table3"/>
        <w:tblW w:w="1306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00"/>
      </w:tblPr>
      <w:tblGrid>
        <w:gridCol w:w="5325"/>
        <w:gridCol w:w="2070"/>
        <w:gridCol w:w="5670"/>
        <w:tblGridChange w:id="0">
          <w:tblGrid>
            <w:gridCol w:w="5325"/>
            <w:gridCol w:w="2070"/>
            <w:gridCol w:w="5670"/>
          </w:tblGrid>
        </w:tblGridChange>
      </w:tblGrid>
      <w:tr>
        <w:trPr>
          <w:cantSplit w:val="0"/>
          <w:trHeight w:val="300" w:hRule="atLeast"/>
          <w:tblHeader w:val="0"/>
        </w:trPr>
        <w:tc>
          <w:tcPr/>
          <w:p w:rsidR="00000000" w:rsidDel="00000000" w:rsidP="00000000" w:rsidRDefault="00000000" w:rsidRPr="00000000" w14:paraId="00000025">
            <w:pPr>
              <w:rPr>
                <w:b w:val="1"/>
                <w:sz w:val="22"/>
                <w:szCs w:val="22"/>
              </w:rPr>
            </w:pPr>
            <w:r w:rsidDel="00000000" w:rsidR="00000000" w:rsidRPr="00000000">
              <w:rPr>
                <w:b w:val="1"/>
                <w:sz w:val="22"/>
                <w:szCs w:val="22"/>
                <w:rtl w:val="0"/>
              </w:rPr>
              <w:t xml:space="preserve">Chamber Music</w:t>
            </w:r>
          </w:p>
          <w:p w:rsidR="00000000" w:rsidDel="00000000" w:rsidP="00000000" w:rsidRDefault="00000000" w:rsidRPr="00000000" w14:paraId="00000026">
            <w:pPr>
              <w:rPr>
                <w:sz w:val="22"/>
                <w:szCs w:val="22"/>
              </w:rPr>
            </w:pPr>
            <w:r w:rsidDel="00000000" w:rsidR="00000000" w:rsidRPr="00000000">
              <w:rPr>
                <w:sz w:val="22"/>
                <w:szCs w:val="22"/>
                <w:rtl w:val="0"/>
              </w:rPr>
              <w:t xml:space="preserve">directed by Rhiannon Evans &amp; Anna Tilbrook</w:t>
            </w:r>
          </w:p>
        </w:tc>
        <w:tc>
          <w:tcPr/>
          <w:p w:rsidR="00000000" w:rsidDel="00000000" w:rsidP="00000000" w:rsidRDefault="00000000" w:rsidRPr="00000000" w14:paraId="00000027">
            <w:pPr>
              <w:rPr>
                <w:sz w:val="22"/>
                <w:szCs w:val="22"/>
              </w:rPr>
            </w:pPr>
            <w:r w:rsidDel="00000000" w:rsidR="00000000" w:rsidRPr="00000000">
              <w:rPr>
                <w:sz w:val="22"/>
                <w:szCs w:val="22"/>
                <w:rtl w:val="0"/>
              </w:rPr>
              <w:t xml:space="preserve">Various</w:t>
            </w:r>
          </w:p>
        </w:tc>
        <w:tc>
          <w:tcPr/>
          <w:p w:rsidR="00000000" w:rsidDel="00000000" w:rsidP="00000000" w:rsidRDefault="00000000" w:rsidRPr="00000000" w14:paraId="00000028">
            <w:pPr>
              <w:rPr>
                <w:sz w:val="22"/>
                <w:szCs w:val="22"/>
              </w:rPr>
            </w:pPr>
            <w:r w:rsidDel="00000000" w:rsidR="00000000" w:rsidRPr="00000000">
              <w:rPr>
                <w:sz w:val="22"/>
                <w:szCs w:val="22"/>
                <w:rtl w:val="0"/>
              </w:rPr>
              <w:t xml:space="preserve">Britten Building B9,18,20</w:t>
            </w:r>
          </w:p>
        </w:tc>
      </w:tr>
      <w:tr>
        <w:trPr>
          <w:cantSplit w:val="0"/>
          <w:trHeight w:val="300" w:hRule="atLeast"/>
          <w:tblHeader w:val="0"/>
        </w:trPr>
        <w:tc>
          <w:tcPr/>
          <w:p w:rsidR="00000000" w:rsidDel="00000000" w:rsidP="00000000" w:rsidRDefault="00000000" w:rsidRPr="00000000" w14:paraId="00000029">
            <w:pPr>
              <w:rPr>
                <w:sz w:val="22"/>
                <w:szCs w:val="22"/>
              </w:rPr>
            </w:pPr>
            <w:r w:rsidDel="00000000" w:rsidR="00000000" w:rsidRPr="00000000">
              <w:rPr>
                <w:b w:val="1"/>
                <w:sz w:val="22"/>
                <w:szCs w:val="22"/>
                <w:rtl w:val="0"/>
              </w:rPr>
              <w:t xml:space="preserve">Chamber Choir - A Sprig of Thyme</w:t>
            </w:r>
            <w:r w:rsidDel="00000000" w:rsidR="00000000" w:rsidRPr="00000000">
              <w:rPr>
                <w:rtl w:val="0"/>
              </w:rPr>
            </w:r>
          </w:p>
          <w:p w:rsidR="00000000" w:rsidDel="00000000" w:rsidP="00000000" w:rsidRDefault="00000000" w:rsidRPr="00000000" w14:paraId="0000002A">
            <w:pPr>
              <w:rPr>
                <w:sz w:val="22"/>
                <w:szCs w:val="22"/>
              </w:rPr>
            </w:pPr>
            <w:r w:rsidDel="00000000" w:rsidR="00000000" w:rsidRPr="00000000">
              <w:rPr>
                <w:sz w:val="22"/>
                <w:szCs w:val="22"/>
                <w:rtl w:val="0"/>
              </w:rPr>
              <w:t xml:space="preserve">directed by Gavin Roberts</w:t>
            </w:r>
          </w:p>
        </w:tc>
        <w:tc>
          <w:tcPr/>
          <w:p w:rsidR="00000000" w:rsidDel="00000000" w:rsidP="00000000" w:rsidRDefault="00000000" w:rsidRPr="00000000" w14:paraId="0000002B">
            <w:pPr>
              <w:rPr>
                <w:sz w:val="22"/>
                <w:szCs w:val="22"/>
              </w:rPr>
            </w:pPr>
            <w:r w:rsidDel="00000000" w:rsidR="00000000" w:rsidRPr="00000000">
              <w:rPr>
                <w:sz w:val="22"/>
                <w:szCs w:val="22"/>
                <w:rtl w:val="0"/>
              </w:rPr>
              <w:t xml:space="preserve">Chapel</w:t>
            </w:r>
          </w:p>
        </w:tc>
        <w:tc>
          <w:tcPr/>
          <w:p w:rsidR="00000000" w:rsidDel="00000000" w:rsidP="00000000" w:rsidRDefault="00000000" w:rsidRPr="00000000" w14:paraId="0000002C">
            <w:pPr>
              <w:rPr>
                <w:sz w:val="22"/>
                <w:szCs w:val="22"/>
              </w:rPr>
            </w:pPr>
            <w:r w:rsidDel="00000000" w:rsidR="00000000" w:rsidRPr="00000000">
              <w:rPr>
                <w:sz w:val="22"/>
                <w:szCs w:val="22"/>
                <w:rtl w:val="0"/>
              </w:rPr>
              <w:t xml:space="preserve">Please note this session will end at 12:00, so that you can get into lunch a little earlier at 12:25 and be ready for the general rehearsal at 13:00.</w:t>
            </w:r>
          </w:p>
        </w:tc>
      </w:tr>
      <w:tr>
        <w:trPr>
          <w:cantSplit w:val="0"/>
          <w:trHeight w:val="300" w:hRule="atLeast"/>
          <w:tblHeader w:val="0"/>
        </w:trPr>
        <w:tc>
          <w:tcPr/>
          <w:p w:rsidR="00000000" w:rsidDel="00000000" w:rsidP="00000000" w:rsidRDefault="00000000" w:rsidRPr="00000000" w14:paraId="0000002D">
            <w:pPr>
              <w:spacing w:after="0" w:before="0" w:line="279" w:lineRule="auto"/>
              <w:ind w:left="0" w:right="0" w:firstLine="0"/>
              <w:jc w:val="left"/>
              <w:rPr>
                <w:sz w:val="22"/>
                <w:szCs w:val="22"/>
              </w:rPr>
            </w:pPr>
            <w:r w:rsidDel="00000000" w:rsidR="00000000" w:rsidRPr="00000000">
              <w:rPr>
                <w:b w:val="1"/>
                <w:sz w:val="22"/>
                <w:szCs w:val="22"/>
                <w:rtl w:val="0"/>
              </w:rPr>
              <w:t xml:space="preserve">Song Writing - Songs of the Forest</w:t>
            </w:r>
            <w:r w:rsidDel="00000000" w:rsidR="00000000" w:rsidRPr="00000000">
              <w:rPr>
                <w:rtl w:val="0"/>
              </w:rPr>
            </w:r>
          </w:p>
          <w:p w:rsidR="00000000" w:rsidDel="00000000" w:rsidP="00000000" w:rsidRDefault="00000000" w:rsidRPr="00000000" w14:paraId="0000002E">
            <w:pPr>
              <w:spacing w:after="0" w:before="0" w:line="279" w:lineRule="auto"/>
              <w:ind w:left="0" w:right="0" w:firstLine="0"/>
              <w:jc w:val="left"/>
              <w:rPr>
                <w:sz w:val="22"/>
                <w:szCs w:val="22"/>
              </w:rPr>
            </w:pPr>
            <w:r w:rsidDel="00000000" w:rsidR="00000000" w:rsidRPr="00000000">
              <w:rPr>
                <w:sz w:val="22"/>
                <w:szCs w:val="22"/>
                <w:rtl w:val="0"/>
              </w:rPr>
              <w:t xml:space="preserve">directed by Anna Anise</w:t>
            </w:r>
          </w:p>
        </w:tc>
        <w:tc>
          <w:tcPr/>
          <w:p w:rsidR="00000000" w:rsidDel="00000000" w:rsidP="00000000" w:rsidRDefault="00000000" w:rsidRPr="00000000" w14:paraId="0000002F">
            <w:pPr>
              <w:rPr>
                <w:sz w:val="22"/>
                <w:szCs w:val="22"/>
              </w:rPr>
            </w:pPr>
            <w:r w:rsidDel="00000000" w:rsidR="00000000" w:rsidRPr="00000000">
              <w:rPr>
                <w:sz w:val="22"/>
                <w:szCs w:val="22"/>
                <w:rtl w:val="0"/>
              </w:rPr>
              <w:t xml:space="preserve">Big School 3</w:t>
            </w:r>
          </w:p>
        </w:tc>
        <w:tc>
          <w:tcPr/>
          <w:p w:rsidR="00000000" w:rsidDel="00000000" w:rsidP="00000000" w:rsidRDefault="00000000" w:rsidRPr="00000000" w14:paraId="00000030">
            <w:pPr>
              <w:rPr>
                <w:sz w:val="22"/>
                <w:szCs w:val="22"/>
              </w:rPr>
            </w:pPr>
            <w:r w:rsidDel="00000000" w:rsidR="00000000" w:rsidRPr="00000000">
              <w:rPr>
                <w:rtl w:val="0"/>
              </w:rPr>
            </w:r>
          </w:p>
        </w:tc>
      </w:tr>
      <w:tr>
        <w:trPr>
          <w:cantSplit w:val="0"/>
          <w:trHeight w:val="300" w:hRule="atLeast"/>
          <w:tblHeader w:val="0"/>
        </w:trPr>
        <w:tc>
          <w:tcPr/>
          <w:p w:rsidR="00000000" w:rsidDel="00000000" w:rsidP="00000000" w:rsidRDefault="00000000" w:rsidRPr="00000000" w14:paraId="00000031">
            <w:pPr>
              <w:spacing w:after="0" w:before="0" w:line="279" w:lineRule="auto"/>
              <w:ind w:left="0" w:right="0" w:firstLine="0"/>
              <w:jc w:val="left"/>
              <w:rPr>
                <w:b w:val="1"/>
                <w:sz w:val="22"/>
                <w:szCs w:val="22"/>
              </w:rPr>
            </w:pPr>
            <w:r w:rsidDel="00000000" w:rsidR="00000000" w:rsidRPr="00000000">
              <w:rPr>
                <w:b w:val="1"/>
                <w:sz w:val="22"/>
                <w:szCs w:val="22"/>
                <w:rtl w:val="0"/>
              </w:rPr>
              <w:t xml:space="preserve">Wind Band</w:t>
            </w:r>
          </w:p>
          <w:p w:rsidR="00000000" w:rsidDel="00000000" w:rsidP="00000000" w:rsidRDefault="00000000" w:rsidRPr="00000000" w14:paraId="00000032">
            <w:pPr>
              <w:spacing w:after="0" w:before="0" w:line="279" w:lineRule="auto"/>
              <w:ind w:left="0" w:right="0" w:firstLine="0"/>
              <w:jc w:val="left"/>
              <w:rPr>
                <w:sz w:val="22"/>
                <w:szCs w:val="22"/>
              </w:rPr>
            </w:pPr>
            <w:r w:rsidDel="00000000" w:rsidR="00000000" w:rsidRPr="00000000">
              <w:rPr>
                <w:sz w:val="22"/>
                <w:szCs w:val="22"/>
                <w:rtl w:val="0"/>
              </w:rPr>
              <w:t xml:space="preserve">directed by Steve Dummer</w:t>
            </w:r>
          </w:p>
        </w:tc>
        <w:tc>
          <w:tcPr/>
          <w:p w:rsidR="00000000" w:rsidDel="00000000" w:rsidP="00000000" w:rsidRDefault="00000000" w:rsidRPr="00000000" w14:paraId="00000033">
            <w:pPr>
              <w:rPr>
                <w:sz w:val="22"/>
                <w:szCs w:val="22"/>
              </w:rPr>
            </w:pPr>
            <w:r w:rsidDel="00000000" w:rsidR="00000000" w:rsidRPr="00000000">
              <w:rPr>
                <w:sz w:val="22"/>
                <w:szCs w:val="22"/>
                <w:rtl w:val="0"/>
              </w:rPr>
              <w:t xml:space="preserve">Theatre in the Woods</w:t>
            </w:r>
          </w:p>
        </w:tc>
        <w:tc>
          <w:tcPr/>
          <w:p w:rsidR="00000000" w:rsidDel="00000000" w:rsidP="00000000" w:rsidRDefault="00000000" w:rsidRPr="00000000" w14:paraId="00000034">
            <w:pPr>
              <w:rPr>
                <w:sz w:val="22"/>
                <w:szCs w:val="22"/>
              </w:rPr>
            </w:pPr>
            <w:r w:rsidDel="00000000" w:rsidR="00000000" w:rsidRPr="00000000">
              <w:rPr>
                <w:sz w:val="22"/>
                <w:szCs w:val="22"/>
                <w:rtl w:val="0"/>
              </w:rPr>
              <w:t xml:space="preserve">Meet at 11am at the back of the Auden Bar, by the benches. We’ll walk to Theatre in the Woods together.</w:t>
            </w:r>
          </w:p>
        </w:tc>
      </w:tr>
      <w:tr>
        <w:trPr>
          <w:cantSplit w:val="0"/>
          <w:trHeight w:val="300" w:hRule="atLeast"/>
          <w:tblHeader w:val="0"/>
        </w:trPr>
        <w:tc>
          <w:tcPr/>
          <w:p w:rsidR="00000000" w:rsidDel="00000000" w:rsidP="00000000" w:rsidRDefault="00000000" w:rsidRPr="00000000" w14:paraId="00000035">
            <w:pPr>
              <w:spacing w:after="0" w:before="0" w:line="279" w:lineRule="auto"/>
              <w:ind w:left="0" w:right="0" w:firstLine="0"/>
              <w:jc w:val="left"/>
              <w:rPr>
                <w:b w:val="1"/>
                <w:sz w:val="22"/>
                <w:szCs w:val="22"/>
              </w:rPr>
            </w:pPr>
            <w:r w:rsidDel="00000000" w:rsidR="00000000" w:rsidRPr="00000000">
              <w:rPr>
                <w:b w:val="1"/>
                <w:sz w:val="22"/>
                <w:szCs w:val="22"/>
                <w:rtl w:val="0"/>
              </w:rPr>
              <w:t xml:space="preserve">Piano</w:t>
            </w:r>
          </w:p>
          <w:p w:rsidR="00000000" w:rsidDel="00000000" w:rsidP="00000000" w:rsidRDefault="00000000" w:rsidRPr="00000000" w14:paraId="00000036">
            <w:pPr>
              <w:spacing w:line="279" w:lineRule="auto"/>
              <w:rPr>
                <w:b w:val="1"/>
                <w:sz w:val="22"/>
                <w:szCs w:val="22"/>
              </w:rPr>
            </w:pPr>
            <w:r w:rsidDel="00000000" w:rsidR="00000000" w:rsidRPr="00000000">
              <w:rPr>
                <w:sz w:val="22"/>
                <w:szCs w:val="22"/>
                <w:rtl w:val="0"/>
              </w:rPr>
              <w:t xml:space="preserve">directed by Florian Mitrea</w:t>
            </w:r>
            <w:r w:rsidDel="00000000" w:rsidR="00000000" w:rsidRPr="00000000">
              <w:rPr>
                <w:rtl w:val="0"/>
              </w:rPr>
            </w:r>
          </w:p>
        </w:tc>
        <w:tc>
          <w:tcPr/>
          <w:p w:rsidR="00000000" w:rsidDel="00000000" w:rsidP="00000000" w:rsidRDefault="00000000" w:rsidRPr="00000000" w14:paraId="00000037">
            <w:pPr>
              <w:rPr>
                <w:sz w:val="22"/>
                <w:szCs w:val="22"/>
              </w:rPr>
            </w:pPr>
            <w:r w:rsidDel="00000000" w:rsidR="00000000" w:rsidRPr="00000000">
              <w:rPr>
                <w:sz w:val="22"/>
                <w:szCs w:val="22"/>
                <w:rtl w:val="0"/>
              </w:rPr>
              <w:t xml:space="preserve">Fishmongers’ Hall</w:t>
            </w:r>
          </w:p>
          <w:p w:rsidR="00000000" w:rsidDel="00000000" w:rsidP="00000000" w:rsidRDefault="00000000" w:rsidRPr="00000000" w14:paraId="00000038">
            <w:pPr>
              <w:rPr>
                <w:sz w:val="22"/>
                <w:szCs w:val="22"/>
              </w:rPr>
            </w:pPr>
            <w:r w:rsidDel="00000000" w:rsidR="00000000" w:rsidRPr="00000000">
              <w:rPr>
                <w:sz w:val="22"/>
                <w:szCs w:val="22"/>
                <w:rtl w:val="0"/>
              </w:rPr>
              <w:t xml:space="preserve">Britten Building</w:t>
            </w:r>
          </w:p>
        </w:tc>
        <w:tc>
          <w:tcPr/>
          <w:p w:rsidR="00000000" w:rsidDel="00000000" w:rsidP="00000000" w:rsidRDefault="00000000" w:rsidRPr="00000000" w14:paraId="00000039">
            <w:pPr>
              <w:rPr>
                <w:sz w:val="22"/>
                <w:szCs w:val="22"/>
              </w:rPr>
            </w:pPr>
            <w:r w:rsidDel="00000000" w:rsidR="00000000" w:rsidRPr="00000000">
              <w:rPr>
                <w:rtl w:val="0"/>
              </w:rPr>
            </w:r>
          </w:p>
        </w:tc>
      </w:tr>
      <w:tr>
        <w:trPr>
          <w:cantSplit w:val="0"/>
          <w:trHeight w:val="300" w:hRule="atLeast"/>
          <w:tblHeader w:val="0"/>
        </w:trPr>
        <w:tc>
          <w:tcPr/>
          <w:p w:rsidR="00000000" w:rsidDel="00000000" w:rsidP="00000000" w:rsidRDefault="00000000" w:rsidRPr="00000000" w14:paraId="0000003A">
            <w:pPr>
              <w:spacing w:line="279" w:lineRule="auto"/>
              <w:jc w:val="left"/>
              <w:rPr>
                <w:b w:val="1"/>
                <w:sz w:val="22"/>
                <w:szCs w:val="22"/>
              </w:rPr>
            </w:pPr>
            <w:r w:rsidDel="00000000" w:rsidR="00000000" w:rsidRPr="00000000">
              <w:rPr>
                <w:b w:val="1"/>
                <w:sz w:val="22"/>
                <w:szCs w:val="22"/>
                <w:rtl w:val="0"/>
              </w:rPr>
              <w:t xml:space="preserve">Double Bass</w:t>
            </w:r>
          </w:p>
          <w:p w:rsidR="00000000" w:rsidDel="00000000" w:rsidP="00000000" w:rsidRDefault="00000000" w:rsidRPr="00000000" w14:paraId="0000003B">
            <w:pPr>
              <w:spacing w:line="279" w:lineRule="auto"/>
              <w:jc w:val="left"/>
              <w:rPr>
                <w:sz w:val="22"/>
                <w:szCs w:val="22"/>
              </w:rPr>
            </w:pPr>
            <w:r w:rsidDel="00000000" w:rsidR="00000000" w:rsidRPr="00000000">
              <w:rPr>
                <w:sz w:val="22"/>
                <w:szCs w:val="22"/>
                <w:rtl w:val="0"/>
              </w:rPr>
              <w:t xml:space="preserve">directed by Leon Bosch</w:t>
            </w:r>
          </w:p>
        </w:tc>
        <w:tc>
          <w:tcPr/>
          <w:p w:rsidR="00000000" w:rsidDel="00000000" w:rsidP="00000000" w:rsidRDefault="00000000" w:rsidRPr="00000000" w14:paraId="0000003C">
            <w:pPr>
              <w:spacing w:line="279" w:lineRule="auto"/>
              <w:rPr>
                <w:sz w:val="22"/>
                <w:szCs w:val="22"/>
              </w:rPr>
            </w:pPr>
            <w:r w:rsidDel="00000000" w:rsidR="00000000" w:rsidRPr="00000000">
              <w:rPr>
                <w:sz w:val="22"/>
                <w:szCs w:val="22"/>
                <w:rtl w:val="0"/>
              </w:rPr>
              <w:t xml:space="preserve">B10</w:t>
            </w:r>
          </w:p>
          <w:p w:rsidR="00000000" w:rsidDel="00000000" w:rsidP="00000000" w:rsidRDefault="00000000" w:rsidRPr="00000000" w14:paraId="0000003D">
            <w:pPr>
              <w:spacing w:after="0" w:before="0" w:line="279" w:lineRule="auto"/>
              <w:ind w:left="0" w:right="0" w:firstLine="0"/>
              <w:jc w:val="left"/>
              <w:rPr>
                <w:sz w:val="22"/>
                <w:szCs w:val="22"/>
              </w:rPr>
            </w:pPr>
            <w:r w:rsidDel="00000000" w:rsidR="00000000" w:rsidRPr="00000000">
              <w:rPr>
                <w:sz w:val="22"/>
                <w:szCs w:val="22"/>
                <w:rtl w:val="0"/>
              </w:rPr>
              <w:t xml:space="preserve">Britten Building </w:t>
            </w:r>
          </w:p>
        </w:tc>
        <w:tc>
          <w:tcPr/>
          <w:p w:rsidR="00000000" w:rsidDel="00000000" w:rsidP="00000000" w:rsidRDefault="00000000" w:rsidRPr="00000000" w14:paraId="0000003E">
            <w:pPr>
              <w:rPr>
                <w:sz w:val="22"/>
                <w:szCs w:val="22"/>
              </w:rPr>
            </w:pPr>
            <w:r w:rsidDel="00000000" w:rsidR="00000000" w:rsidRPr="00000000">
              <w:rPr>
                <w:rtl w:val="0"/>
              </w:rPr>
            </w:r>
          </w:p>
        </w:tc>
      </w:tr>
      <w:tr>
        <w:trPr>
          <w:cantSplit w:val="0"/>
          <w:trHeight w:val="300" w:hRule="atLeast"/>
          <w:tblHeader w:val="0"/>
        </w:trPr>
        <w:tc>
          <w:tcPr/>
          <w:p w:rsidR="00000000" w:rsidDel="00000000" w:rsidP="00000000" w:rsidRDefault="00000000" w:rsidRPr="00000000" w14:paraId="0000003F">
            <w:pPr>
              <w:spacing w:line="279" w:lineRule="auto"/>
              <w:jc w:val="left"/>
              <w:rPr>
                <w:sz w:val="22"/>
                <w:szCs w:val="22"/>
              </w:rPr>
            </w:pPr>
            <w:r w:rsidDel="00000000" w:rsidR="00000000" w:rsidRPr="00000000">
              <w:rPr>
                <w:b w:val="1"/>
                <w:sz w:val="22"/>
                <w:szCs w:val="22"/>
                <w:rtl w:val="0"/>
              </w:rPr>
              <w:t xml:space="preserve">Voice</w:t>
            </w:r>
            <w:r w:rsidDel="00000000" w:rsidR="00000000" w:rsidRPr="00000000">
              <w:rPr>
                <w:rtl w:val="0"/>
              </w:rPr>
            </w:r>
          </w:p>
          <w:p w:rsidR="00000000" w:rsidDel="00000000" w:rsidP="00000000" w:rsidRDefault="00000000" w:rsidRPr="00000000" w14:paraId="00000040">
            <w:pPr>
              <w:spacing w:line="279" w:lineRule="auto"/>
              <w:jc w:val="left"/>
              <w:rPr>
                <w:sz w:val="22"/>
                <w:szCs w:val="22"/>
              </w:rPr>
            </w:pPr>
            <w:r w:rsidDel="00000000" w:rsidR="00000000" w:rsidRPr="00000000">
              <w:rPr>
                <w:sz w:val="22"/>
                <w:szCs w:val="22"/>
                <w:rtl w:val="0"/>
              </w:rPr>
              <w:t xml:space="preserve">directed by James Platt</w:t>
            </w:r>
          </w:p>
        </w:tc>
        <w:tc>
          <w:tcPr/>
          <w:p w:rsidR="00000000" w:rsidDel="00000000" w:rsidP="00000000" w:rsidRDefault="00000000" w:rsidRPr="00000000" w14:paraId="00000041">
            <w:pPr>
              <w:rPr>
                <w:sz w:val="22"/>
                <w:szCs w:val="22"/>
              </w:rPr>
            </w:pPr>
            <w:r w:rsidDel="00000000" w:rsidR="00000000" w:rsidRPr="00000000">
              <w:rPr>
                <w:sz w:val="22"/>
                <w:szCs w:val="22"/>
                <w:rtl w:val="0"/>
              </w:rPr>
              <w:t xml:space="preserve">Elephant Steps</w:t>
            </w:r>
          </w:p>
          <w:p w:rsidR="00000000" w:rsidDel="00000000" w:rsidP="00000000" w:rsidRDefault="00000000" w:rsidRPr="00000000" w14:paraId="00000042">
            <w:pPr>
              <w:rPr>
                <w:sz w:val="22"/>
                <w:szCs w:val="22"/>
              </w:rPr>
            </w:pPr>
            <w:r w:rsidDel="00000000" w:rsidR="00000000" w:rsidRPr="00000000">
              <w:rPr>
                <w:sz w:val="22"/>
                <w:szCs w:val="22"/>
                <w:rtl w:val="0"/>
              </w:rPr>
              <w:t xml:space="preserve">Dyson Building</w:t>
            </w:r>
          </w:p>
        </w:tc>
        <w:tc>
          <w:tcPr/>
          <w:p w:rsidR="00000000" w:rsidDel="00000000" w:rsidP="00000000" w:rsidRDefault="00000000" w:rsidRPr="00000000" w14:paraId="00000043">
            <w:pPr>
              <w:rPr>
                <w:sz w:val="22"/>
                <w:szCs w:val="22"/>
              </w:rPr>
            </w:pPr>
            <w:r w:rsidDel="00000000" w:rsidR="00000000" w:rsidRPr="00000000">
              <w:rPr>
                <w:rtl w:val="0"/>
              </w:rPr>
            </w:r>
          </w:p>
        </w:tc>
      </w:tr>
      <w:tr>
        <w:trPr>
          <w:cantSplit w:val="0"/>
          <w:trHeight w:val="300" w:hRule="atLeast"/>
          <w:tblHeader w:val="0"/>
        </w:trPr>
        <w:tc>
          <w:tcPr/>
          <w:p w:rsidR="00000000" w:rsidDel="00000000" w:rsidP="00000000" w:rsidRDefault="00000000" w:rsidRPr="00000000" w14:paraId="00000044">
            <w:pPr>
              <w:spacing w:line="279" w:lineRule="auto"/>
              <w:jc w:val="left"/>
              <w:rPr>
                <w:rFonts w:ascii="Arial" w:cs="Arial" w:eastAsia="Arial" w:hAnsi="Arial"/>
                <w:sz w:val="22"/>
                <w:szCs w:val="22"/>
              </w:rPr>
            </w:pPr>
            <w:r w:rsidDel="00000000" w:rsidR="00000000" w:rsidRPr="00000000">
              <w:rPr>
                <w:rFonts w:ascii="Arial" w:cs="Arial" w:eastAsia="Arial" w:hAnsi="Arial"/>
                <w:b w:val="1"/>
                <w:sz w:val="22"/>
                <w:szCs w:val="22"/>
                <w:rtl w:val="0"/>
              </w:rPr>
              <w:t xml:space="preserve">Cello </w:t>
            </w:r>
            <w:r w:rsidDel="00000000" w:rsidR="00000000" w:rsidRPr="00000000">
              <w:rPr>
                <w:rtl w:val="0"/>
              </w:rPr>
            </w:r>
          </w:p>
          <w:p w:rsidR="00000000" w:rsidDel="00000000" w:rsidP="00000000" w:rsidRDefault="00000000" w:rsidRPr="00000000" w14:paraId="00000045">
            <w:pPr>
              <w:spacing w:line="279" w:lineRule="auto"/>
              <w:jc w:val="left"/>
              <w:rPr>
                <w:rFonts w:ascii="Arial" w:cs="Arial" w:eastAsia="Arial" w:hAnsi="Arial"/>
                <w:sz w:val="22"/>
                <w:szCs w:val="22"/>
              </w:rPr>
            </w:pPr>
            <w:r w:rsidDel="00000000" w:rsidR="00000000" w:rsidRPr="00000000">
              <w:rPr>
                <w:rFonts w:ascii="Arial" w:cs="Arial" w:eastAsia="Arial" w:hAnsi="Arial"/>
                <w:sz w:val="22"/>
                <w:szCs w:val="22"/>
                <w:rtl w:val="0"/>
              </w:rPr>
              <w:t xml:space="preserve">directed by </w:t>
            </w:r>
            <w:r w:rsidDel="00000000" w:rsidR="00000000" w:rsidRPr="00000000">
              <w:rPr>
                <w:rFonts w:ascii="Arial" w:cs="Arial" w:eastAsia="Arial" w:hAnsi="Arial"/>
                <w:color w:val="333333"/>
                <w:sz w:val="22"/>
                <w:szCs w:val="22"/>
                <w:highlight w:val="white"/>
                <w:rtl w:val="0"/>
              </w:rPr>
              <w:t xml:space="preserve">Michal Kaňka</w:t>
            </w:r>
            <w:r w:rsidDel="00000000" w:rsidR="00000000" w:rsidRPr="00000000">
              <w:rPr>
                <w:rtl w:val="0"/>
              </w:rPr>
            </w:r>
          </w:p>
        </w:tc>
        <w:tc>
          <w:tcPr/>
          <w:p w:rsidR="00000000" w:rsidDel="00000000" w:rsidP="00000000" w:rsidRDefault="00000000" w:rsidRPr="00000000" w14:paraId="00000046">
            <w:pPr>
              <w:rPr>
                <w:sz w:val="22"/>
                <w:szCs w:val="22"/>
              </w:rPr>
            </w:pPr>
            <w:r w:rsidDel="00000000" w:rsidR="00000000" w:rsidRPr="00000000">
              <w:rPr>
                <w:sz w:val="22"/>
                <w:szCs w:val="22"/>
                <w:rtl w:val="0"/>
              </w:rPr>
              <w:t xml:space="preserve">D107</w:t>
            </w:r>
          </w:p>
          <w:p w:rsidR="00000000" w:rsidDel="00000000" w:rsidP="00000000" w:rsidRDefault="00000000" w:rsidRPr="00000000" w14:paraId="00000047">
            <w:pPr>
              <w:rPr>
                <w:sz w:val="22"/>
                <w:szCs w:val="22"/>
              </w:rPr>
            </w:pPr>
            <w:r w:rsidDel="00000000" w:rsidR="00000000" w:rsidRPr="00000000">
              <w:rPr>
                <w:sz w:val="22"/>
                <w:szCs w:val="22"/>
                <w:rtl w:val="0"/>
              </w:rPr>
              <w:t xml:space="preserve">Dyson Building</w:t>
            </w:r>
          </w:p>
        </w:tc>
        <w:tc>
          <w:tcPr/>
          <w:p w:rsidR="00000000" w:rsidDel="00000000" w:rsidP="00000000" w:rsidRDefault="00000000" w:rsidRPr="00000000" w14:paraId="00000048">
            <w:pPr>
              <w:rPr>
                <w:sz w:val="22"/>
                <w:szCs w:val="22"/>
              </w:rPr>
            </w:pPr>
            <w:r w:rsidDel="00000000" w:rsidR="00000000" w:rsidRPr="00000000">
              <w:rPr>
                <w:rtl w:val="0"/>
              </w:rPr>
            </w:r>
          </w:p>
        </w:tc>
      </w:tr>
      <w:tr>
        <w:trPr>
          <w:cantSplit w:val="0"/>
          <w:trHeight w:val="300" w:hRule="atLeast"/>
          <w:tblHeader w:val="0"/>
        </w:trPr>
        <w:tc>
          <w:tcPr/>
          <w:p w:rsidR="00000000" w:rsidDel="00000000" w:rsidP="00000000" w:rsidRDefault="00000000" w:rsidRPr="00000000" w14:paraId="00000049">
            <w:pPr>
              <w:spacing w:line="279" w:lineRule="auto"/>
              <w:rPr>
                <w:rFonts w:ascii="Arial" w:cs="Arial" w:eastAsia="Arial" w:hAnsi="Arial"/>
                <w:sz w:val="22"/>
                <w:szCs w:val="22"/>
              </w:rPr>
            </w:pPr>
            <w:r w:rsidDel="00000000" w:rsidR="00000000" w:rsidRPr="00000000">
              <w:rPr>
                <w:rFonts w:ascii="Arial" w:cs="Arial" w:eastAsia="Arial" w:hAnsi="Arial"/>
                <w:b w:val="1"/>
                <w:sz w:val="22"/>
                <w:szCs w:val="22"/>
                <w:rtl w:val="0"/>
              </w:rPr>
              <w:t xml:space="preserve">Viola</w:t>
            </w:r>
            <w:r w:rsidDel="00000000" w:rsidR="00000000" w:rsidRPr="00000000">
              <w:rPr>
                <w:rtl w:val="0"/>
              </w:rPr>
            </w:r>
          </w:p>
          <w:p w:rsidR="00000000" w:rsidDel="00000000" w:rsidP="00000000" w:rsidRDefault="00000000" w:rsidRPr="00000000" w14:paraId="0000004A">
            <w:pPr>
              <w:spacing w:line="279"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directed by </w:t>
            </w:r>
            <w:r w:rsidDel="00000000" w:rsidR="00000000" w:rsidRPr="00000000">
              <w:rPr>
                <w:rFonts w:ascii="Arial" w:cs="Arial" w:eastAsia="Arial" w:hAnsi="Arial"/>
                <w:color w:val="333333"/>
                <w:sz w:val="22"/>
                <w:szCs w:val="22"/>
                <w:highlight w:val="white"/>
                <w:rtl w:val="0"/>
              </w:rPr>
              <w:t xml:space="preserve">Jakub Čepický</w:t>
            </w:r>
            <w:r w:rsidDel="00000000" w:rsidR="00000000" w:rsidRPr="00000000">
              <w:rPr>
                <w:rtl w:val="0"/>
              </w:rPr>
            </w:r>
          </w:p>
        </w:tc>
        <w:tc>
          <w:tcPr/>
          <w:p w:rsidR="00000000" w:rsidDel="00000000" w:rsidP="00000000" w:rsidRDefault="00000000" w:rsidRPr="00000000" w14:paraId="0000004B">
            <w:pPr>
              <w:rPr>
                <w:sz w:val="22"/>
                <w:szCs w:val="22"/>
              </w:rPr>
            </w:pPr>
            <w:r w:rsidDel="00000000" w:rsidR="00000000" w:rsidRPr="00000000">
              <w:rPr>
                <w:sz w:val="22"/>
                <w:szCs w:val="22"/>
                <w:rtl w:val="0"/>
              </w:rPr>
              <w:t xml:space="preserve">D114</w:t>
            </w:r>
          </w:p>
          <w:p w:rsidR="00000000" w:rsidDel="00000000" w:rsidP="00000000" w:rsidRDefault="00000000" w:rsidRPr="00000000" w14:paraId="0000004C">
            <w:pPr>
              <w:rPr>
                <w:sz w:val="22"/>
                <w:szCs w:val="22"/>
              </w:rPr>
            </w:pPr>
            <w:r w:rsidDel="00000000" w:rsidR="00000000" w:rsidRPr="00000000">
              <w:rPr>
                <w:sz w:val="22"/>
                <w:szCs w:val="22"/>
                <w:rtl w:val="0"/>
              </w:rPr>
              <w:t xml:space="preserve">Dyson Building</w:t>
            </w:r>
          </w:p>
        </w:tc>
        <w:tc>
          <w:tcPr/>
          <w:p w:rsidR="00000000" w:rsidDel="00000000" w:rsidP="00000000" w:rsidRDefault="00000000" w:rsidRPr="00000000" w14:paraId="0000004D">
            <w:pPr>
              <w:rPr>
                <w:sz w:val="22"/>
                <w:szCs w:val="22"/>
              </w:rPr>
            </w:pPr>
            <w:r w:rsidDel="00000000" w:rsidR="00000000" w:rsidRPr="00000000">
              <w:rPr>
                <w:rtl w:val="0"/>
              </w:rPr>
            </w:r>
          </w:p>
        </w:tc>
      </w:tr>
      <w:tr>
        <w:trPr>
          <w:cantSplit w:val="0"/>
          <w:trHeight w:val="520.95703125" w:hRule="atLeast"/>
          <w:tblHeader w:val="0"/>
        </w:trPr>
        <w:tc>
          <w:tcPr/>
          <w:p w:rsidR="00000000" w:rsidDel="00000000" w:rsidP="00000000" w:rsidRDefault="00000000" w:rsidRPr="00000000" w14:paraId="0000004E">
            <w:pPr>
              <w:rPr>
                <w:rFonts w:ascii="Arial" w:cs="Arial" w:eastAsia="Arial" w:hAnsi="Arial"/>
                <w:b w:val="1"/>
                <w:sz w:val="22"/>
                <w:szCs w:val="22"/>
              </w:rPr>
            </w:pPr>
            <w:r w:rsidDel="00000000" w:rsidR="00000000" w:rsidRPr="00000000">
              <w:rPr>
                <w:b w:val="1"/>
                <w:sz w:val="22"/>
                <w:szCs w:val="22"/>
                <w:rtl w:val="0"/>
              </w:rPr>
              <w:t xml:space="preserve">Violin</w:t>
            </w:r>
            <w:r w:rsidDel="00000000" w:rsidR="00000000" w:rsidRPr="00000000">
              <w:rPr>
                <w:rtl w:val="0"/>
              </w:rPr>
            </w:r>
          </w:p>
          <w:p w:rsidR="00000000" w:rsidDel="00000000" w:rsidP="00000000" w:rsidRDefault="00000000" w:rsidRPr="00000000" w14:paraId="0000004F">
            <w:pPr>
              <w:rPr>
                <w:rFonts w:ascii="Arial" w:cs="Arial" w:eastAsia="Arial" w:hAnsi="Arial"/>
                <w:sz w:val="22"/>
                <w:szCs w:val="22"/>
              </w:rPr>
            </w:pPr>
            <w:r w:rsidDel="00000000" w:rsidR="00000000" w:rsidRPr="00000000">
              <w:rPr>
                <w:rFonts w:ascii="Arial" w:cs="Arial" w:eastAsia="Arial" w:hAnsi="Arial"/>
                <w:sz w:val="22"/>
                <w:szCs w:val="22"/>
                <w:rtl w:val="0"/>
              </w:rPr>
              <w:t xml:space="preserve">directed by </w:t>
            </w:r>
            <w:r w:rsidDel="00000000" w:rsidR="00000000" w:rsidRPr="00000000">
              <w:rPr>
                <w:rFonts w:ascii="Arial" w:cs="Arial" w:eastAsia="Arial" w:hAnsi="Arial"/>
                <w:color w:val="333333"/>
                <w:sz w:val="22"/>
                <w:szCs w:val="22"/>
                <w:highlight w:val="white"/>
                <w:rtl w:val="0"/>
              </w:rPr>
              <w:t xml:space="preserve">Leoš Čepický</w:t>
            </w:r>
            <w:r w:rsidDel="00000000" w:rsidR="00000000" w:rsidRPr="00000000">
              <w:rPr>
                <w:rtl w:val="0"/>
              </w:rPr>
            </w:r>
          </w:p>
        </w:tc>
        <w:tc>
          <w:tcPr/>
          <w:p w:rsidR="00000000" w:rsidDel="00000000" w:rsidP="00000000" w:rsidRDefault="00000000" w:rsidRPr="00000000" w14:paraId="00000050">
            <w:pPr>
              <w:rPr>
                <w:sz w:val="22"/>
                <w:szCs w:val="22"/>
              </w:rPr>
            </w:pPr>
            <w:r w:rsidDel="00000000" w:rsidR="00000000" w:rsidRPr="00000000">
              <w:rPr>
                <w:sz w:val="22"/>
                <w:szCs w:val="22"/>
                <w:rtl w:val="0"/>
              </w:rPr>
              <w:t xml:space="preserve">D105</w:t>
            </w:r>
          </w:p>
          <w:p w:rsidR="00000000" w:rsidDel="00000000" w:rsidP="00000000" w:rsidRDefault="00000000" w:rsidRPr="00000000" w14:paraId="00000051">
            <w:pPr>
              <w:rPr>
                <w:sz w:val="22"/>
                <w:szCs w:val="22"/>
              </w:rPr>
            </w:pPr>
            <w:r w:rsidDel="00000000" w:rsidR="00000000" w:rsidRPr="00000000">
              <w:rPr>
                <w:sz w:val="22"/>
                <w:szCs w:val="22"/>
                <w:rtl w:val="0"/>
              </w:rPr>
              <w:t xml:space="preserve">Dyson Building</w:t>
            </w:r>
          </w:p>
        </w:tc>
        <w:tc>
          <w:tcPr/>
          <w:p w:rsidR="00000000" w:rsidDel="00000000" w:rsidP="00000000" w:rsidRDefault="00000000" w:rsidRPr="00000000" w14:paraId="00000052">
            <w:pPr>
              <w:rPr>
                <w:sz w:val="22"/>
                <w:szCs w:val="22"/>
              </w:rPr>
            </w:pPr>
            <w:r w:rsidDel="00000000" w:rsidR="00000000" w:rsidRPr="00000000">
              <w:rPr>
                <w:rtl w:val="0"/>
              </w:rPr>
            </w:r>
          </w:p>
        </w:tc>
      </w:tr>
    </w:tbl>
    <w:p w:rsidR="00000000" w:rsidDel="00000000" w:rsidP="00000000" w:rsidRDefault="00000000" w:rsidRPr="00000000" w14:paraId="00000053">
      <w:pPr>
        <w:rPr>
          <w:b w:val="1"/>
          <w:sz w:val="20"/>
          <w:szCs w:val="20"/>
        </w:rPr>
      </w:pPr>
      <w:r w:rsidDel="00000000" w:rsidR="00000000" w:rsidRPr="00000000">
        <w:rPr>
          <w:rtl w:val="0"/>
        </w:rPr>
      </w:r>
    </w:p>
    <w:p w:rsidR="00000000" w:rsidDel="00000000" w:rsidP="00000000" w:rsidRDefault="00000000" w:rsidRPr="00000000" w14:paraId="00000054">
      <w:pPr>
        <w:rPr>
          <w:b w:val="1"/>
          <w:sz w:val="32"/>
          <w:szCs w:val="32"/>
        </w:rPr>
      </w:pPr>
      <w:r w:rsidDel="00000000" w:rsidR="00000000" w:rsidRPr="00000000">
        <w:rPr>
          <w:b w:val="1"/>
          <w:sz w:val="32"/>
          <w:szCs w:val="32"/>
          <w:rtl w:val="0"/>
        </w:rPr>
        <w:t xml:space="preserve">Lunch Break (12:30 – 14:00)</w:t>
      </w:r>
      <w:r w:rsidDel="00000000" w:rsidR="00000000" w:rsidRPr="00000000">
        <w:br w:type="page"/>
      </w:r>
      <w:r w:rsidDel="00000000" w:rsidR="00000000" w:rsidRPr="00000000">
        <w:rPr>
          <w:rtl w:val="0"/>
        </w:rPr>
      </w:r>
    </w:p>
    <w:p w:rsidR="00000000" w:rsidDel="00000000" w:rsidP="00000000" w:rsidRDefault="00000000" w:rsidRPr="00000000" w14:paraId="00000055">
      <w:pPr>
        <w:rPr>
          <w:b w:val="1"/>
          <w:sz w:val="32"/>
          <w:szCs w:val="32"/>
        </w:rPr>
      </w:pPr>
      <w:r w:rsidDel="00000000" w:rsidR="00000000" w:rsidRPr="00000000">
        <w:rPr>
          <w:rtl w:val="0"/>
        </w:rPr>
      </w:r>
    </w:p>
    <w:tbl>
      <w:tblPr>
        <w:tblStyle w:val="Table4"/>
        <w:tblW w:w="1306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00"/>
      </w:tblPr>
      <w:tblGrid>
        <w:gridCol w:w="6120"/>
        <w:gridCol w:w="2130"/>
        <w:gridCol w:w="4815"/>
        <w:tblGridChange w:id="0">
          <w:tblGrid>
            <w:gridCol w:w="6120"/>
            <w:gridCol w:w="2130"/>
            <w:gridCol w:w="4815"/>
          </w:tblGrid>
        </w:tblGridChange>
      </w:tblGrid>
      <w:tr>
        <w:trPr>
          <w:cantSplit w:val="0"/>
          <w:trHeight w:val="300" w:hRule="atLeast"/>
          <w:tblHeader w:val="0"/>
        </w:trPr>
        <w:tc>
          <w:tcPr/>
          <w:p w:rsidR="00000000" w:rsidDel="00000000" w:rsidP="00000000" w:rsidRDefault="00000000" w:rsidRPr="00000000" w14:paraId="00000056">
            <w:pPr>
              <w:rPr>
                <w:b w:val="1"/>
                <w:sz w:val="22"/>
                <w:szCs w:val="22"/>
              </w:rPr>
            </w:pPr>
            <w:r w:rsidDel="00000000" w:rsidR="00000000" w:rsidRPr="00000000">
              <w:rPr>
                <w:b w:val="1"/>
                <w:sz w:val="22"/>
                <w:szCs w:val="22"/>
                <w:rtl w:val="0"/>
              </w:rPr>
              <w:t xml:space="preserve">13:00 - 14:00</w:t>
            </w:r>
          </w:p>
          <w:p w:rsidR="00000000" w:rsidDel="00000000" w:rsidP="00000000" w:rsidRDefault="00000000" w:rsidRPr="00000000" w14:paraId="00000057">
            <w:pPr>
              <w:rPr>
                <w:b w:val="1"/>
                <w:sz w:val="22"/>
                <w:szCs w:val="22"/>
              </w:rPr>
            </w:pPr>
            <w:r w:rsidDel="00000000" w:rsidR="00000000" w:rsidRPr="00000000">
              <w:rPr>
                <w:b w:val="1"/>
                <w:sz w:val="22"/>
                <w:szCs w:val="22"/>
                <w:rtl w:val="0"/>
              </w:rPr>
              <w:t xml:space="preserve">Chamber Choir and Ensemble</w:t>
            </w:r>
          </w:p>
          <w:p w:rsidR="00000000" w:rsidDel="00000000" w:rsidP="00000000" w:rsidRDefault="00000000" w:rsidRPr="00000000" w14:paraId="00000058">
            <w:pPr>
              <w:rPr>
                <w:b w:val="1"/>
                <w:sz w:val="22"/>
                <w:szCs w:val="22"/>
              </w:rPr>
            </w:pPr>
            <w:r w:rsidDel="00000000" w:rsidR="00000000" w:rsidRPr="00000000">
              <w:rPr>
                <w:b w:val="1"/>
                <w:sz w:val="22"/>
                <w:szCs w:val="22"/>
                <w:rtl w:val="0"/>
              </w:rPr>
              <w:t xml:space="preserve">A Sprig of Thyme - general rehearsal</w:t>
            </w:r>
          </w:p>
          <w:p w:rsidR="00000000" w:rsidDel="00000000" w:rsidP="00000000" w:rsidRDefault="00000000" w:rsidRPr="00000000" w14:paraId="00000059">
            <w:pPr>
              <w:rPr>
                <w:sz w:val="22"/>
                <w:szCs w:val="22"/>
              </w:rPr>
            </w:pPr>
            <w:r w:rsidDel="00000000" w:rsidR="00000000" w:rsidRPr="00000000">
              <w:rPr>
                <w:sz w:val="22"/>
                <w:szCs w:val="22"/>
                <w:rtl w:val="0"/>
              </w:rPr>
              <w:t xml:space="preserve">directed by Gavin Roberts</w:t>
            </w:r>
          </w:p>
        </w:tc>
        <w:tc>
          <w:tcPr/>
          <w:p w:rsidR="00000000" w:rsidDel="00000000" w:rsidP="00000000" w:rsidRDefault="00000000" w:rsidRPr="00000000" w14:paraId="0000005A">
            <w:pPr>
              <w:rPr>
                <w:sz w:val="22"/>
                <w:szCs w:val="22"/>
              </w:rPr>
            </w:pPr>
            <w:r w:rsidDel="00000000" w:rsidR="00000000" w:rsidRPr="00000000">
              <w:rPr>
                <w:sz w:val="22"/>
                <w:szCs w:val="22"/>
                <w:rtl w:val="0"/>
              </w:rPr>
              <w:t xml:space="preserve">Chapel</w:t>
            </w:r>
          </w:p>
        </w:tc>
        <w:tc>
          <w:tcPr/>
          <w:p w:rsidR="00000000" w:rsidDel="00000000" w:rsidP="00000000" w:rsidRDefault="00000000" w:rsidRPr="00000000" w14:paraId="0000005B">
            <w:pPr>
              <w:rPr>
                <w:rFonts w:ascii="Arial" w:cs="Arial" w:eastAsia="Arial" w:hAnsi="Arial"/>
              </w:rPr>
            </w:pPr>
            <w:r w:rsidDel="00000000" w:rsidR="00000000" w:rsidRPr="00000000">
              <w:rPr>
                <w:rFonts w:ascii="Arial" w:cs="Arial" w:eastAsia="Arial" w:hAnsi="Arial"/>
                <w:sz w:val="22"/>
                <w:szCs w:val="22"/>
                <w:rtl w:val="0"/>
              </w:rPr>
              <w:t xml:space="preserve">Please be in your seats by 12:55 ready to start promptly at 13:00</w:t>
            </w:r>
            <w:r w:rsidDel="00000000" w:rsidR="00000000" w:rsidRPr="00000000">
              <w:rPr>
                <w:rtl w:val="0"/>
              </w:rPr>
            </w:r>
          </w:p>
        </w:tc>
      </w:tr>
      <w:tr>
        <w:trPr>
          <w:cantSplit w:val="0"/>
          <w:trHeight w:val="300" w:hRule="atLeast"/>
          <w:tblHeader w:val="0"/>
        </w:trPr>
        <w:tc>
          <w:tcPr/>
          <w:p w:rsidR="00000000" w:rsidDel="00000000" w:rsidP="00000000" w:rsidRDefault="00000000" w:rsidRPr="00000000" w14:paraId="0000005C">
            <w:pPr>
              <w:rPr>
                <w:b w:val="1"/>
                <w:sz w:val="22"/>
                <w:szCs w:val="22"/>
              </w:rPr>
            </w:pPr>
            <w:r w:rsidDel="00000000" w:rsidR="00000000" w:rsidRPr="00000000">
              <w:rPr>
                <w:b w:val="1"/>
                <w:sz w:val="22"/>
                <w:szCs w:val="22"/>
                <w:rtl w:val="0"/>
              </w:rPr>
              <w:t xml:space="preserve">13:15 - 13:50</w:t>
            </w:r>
          </w:p>
          <w:p w:rsidR="00000000" w:rsidDel="00000000" w:rsidP="00000000" w:rsidRDefault="00000000" w:rsidRPr="00000000" w14:paraId="0000005D">
            <w:pPr>
              <w:rPr>
                <w:b w:val="1"/>
                <w:sz w:val="22"/>
                <w:szCs w:val="22"/>
              </w:rPr>
            </w:pPr>
            <w:r w:rsidDel="00000000" w:rsidR="00000000" w:rsidRPr="00000000">
              <w:rPr>
                <w:b w:val="1"/>
                <w:sz w:val="22"/>
                <w:szCs w:val="22"/>
                <w:rtl w:val="0"/>
              </w:rPr>
              <w:t xml:space="preserve">LUNCHTIME CONCERT</w:t>
            </w:r>
          </w:p>
          <w:p w:rsidR="00000000" w:rsidDel="00000000" w:rsidP="00000000" w:rsidRDefault="00000000" w:rsidRPr="00000000" w14:paraId="0000005E">
            <w:pPr>
              <w:rPr>
                <w:sz w:val="22"/>
                <w:szCs w:val="22"/>
              </w:rPr>
            </w:pPr>
            <w:r w:rsidDel="00000000" w:rsidR="00000000" w:rsidRPr="00000000">
              <w:rPr>
                <w:sz w:val="22"/>
                <w:szCs w:val="22"/>
                <w:rtl w:val="0"/>
              </w:rPr>
              <w:t xml:space="preserve">Julian Davis and Liz Williams - pianos</w:t>
            </w:r>
          </w:p>
        </w:tc>
        <w:tc>
          <w:tcPr/>
          <w:p w:rsidR="00000000" w:rsidDel="00000000" w:rsidP="00000000" w:rsidRDefault="00000000" w:rsidRPr="00000000" w14:paraId="0000005F">
            <w:pPr>
              <w:rPr>
                <w:sz w:val="22"/>
                <w:szCs w:val="22"/>
              </w:rPr>
            </w:pPr>
            <w:r w:rsidDel="00000000" w:rsidR="00000000" w:rsidRPr="00000000">
              <w:rPr>
                <w:sz w:val="22"/>
                <w:szCs w:val="22"/>
                <w:rtl w:val="0"/>
              </w:rPr>
              <w:t xml:space="preserve">Fishmongers’ Hall</w:t>
            </w:r>
          </w:p>
        </w:tc>
        <w:tc>
          <w:tcPr/>
          <w:p w:rsidR="00000000" w:rsidDel="00000000" w:rsidP="00000000" w:rsidRDefault="00000000" w:rsidRPr="00000000" w14:paraId="00000060">
            <w:pPr>
              <w:rPr>
                <w:rFonts w:ascii="Arial" w:cs="Arial" w:eastAsia="Arial" w:hAnsi="Arial"/>
                <w:sz w:val="22"/>
                <w:szCs w:val="22"/>
              </w:rPr>
            </w:pPr>
            <w:r w:rsidDel="00000000" w:rsidR="00000000" w:rsidRPr="00000000">
              <w:rPr>
                <w:rFonts w:ascii="Arial" w:cs="Arial" w:eastAsia="Arial" w:hAnsi="Arial"/>
                <w:sz w:val="22"/>
                <w:szCs w:val="22"/>
                <w:rtl w:val="0"/>
              </w:rPr>
              <w:t xml:space="preserve">Beethoven - Piano Concerto No. 3</w:t>
            </w:r>
          </w:p>
          <w:p w:rsidR="00000000" w:rsidDel="00000000" w:rsidP="00000000" w:rsidRDefault="00000000" w:rsidRPr="00000000" w14:paraId="00000061">
            <w:pPr>
              <w:spacing w:after="240" w:befor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Ahead of his Bridgewater Hall concert, Julian Davis plays Beethoven Piano Concerto No. 3 with Liz Williams playing the orchestral reduction.</w:t>
            </w:r>
          </w:p>
        </w:tc>
      </w:tr>
    </w:tbl>
    <w:p w:rsidR="00000000" w:rsidDel="00000000" w:rsidP="00000000" w:rsidRDefault="00000000" w:rsidRPr="00000000" w14:paraId="00000062">
      <w:pPr>
        <w:rPr>
          <w:b w:val="1"/>
          <w:sz w:val="32"/>
          <w:szCs w:val="32"/>
        </w:rPr>
      </w:pPr>
      <w:r w:rsidDel="00000000" w:rsidR="00000000" w:rsidRPr="00000000">
        <w:rPr>
          <w:rtl w:val="0"/>
        </w:rPr>
      </w:r>
    </w:p>
    <w:p w:rsidR="00000000" w:rsidDel="00000000" w:rsidP="00000000" w:rsidRDefault="00000000" w:rsidRPr="00000000" w14:paraId="00000063">
      <w:pPr>
        <w:rPr>
          <w:b w:val="1"/>
          <w:sz w:val="12"/>
          <w:szCs w:val="12"/>
        </w:rPr>
      </w:pPr>
      <w:r w:rsidDel="00000000" w:rsidR="00000000" w:rsidRPr="00000000">
        <w:rPr>
          <w:b w:val="1"/>
          <w:sz w:val="32"/>
          <w:szCs w:val="32"/>
          <w:rtl w:val="0"/>
        </w:rPr>
        <w:t xml:space="preserve">Session 3 (14:00-15:30)</w:t>
      </w:r>
      <w:r w:rsidDel="00000000" w:rsidR="00000000" w:rsidRPr="00000000">
        <w:rPr>
          <w:rtl w:val="0"/>
        </w:rPr>
      </w:r>
    </w:p>
    <w:tbl>
      <w:tblPr>
        <w:tblStyle w:val="Table5"/>
        <w:tblW w:w="1306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00"/>
      </w:tblPr>
      <w:tblGrid>
        <w:gridCol w:w="6300"/>
        <w:gridCol w:w="1950"/>
        <w:gridCol w:w="4815"/>
        <w:tblGridChange w:id="0">
          <w:tblGrid>
            <w:gridCol w:w="6300"/>
            <w:gridCol w:w="1950"/>
            <w:gridCol w:w="4815"/>
          </w:tblGrid>
        </w:tblGridChange>
      </w:tblGrid>
      <w:tr>
        <w:trPr>
          <w:cantSplit w:val="0"/>
          <w:trHeight w:val="300" w:hRule="atLeast"/>
          <w:tblHeader w:val="0"/>
        </w:trPr>
        <w:tc>
          <w:tcPr/>
          <w:p w:rsidR="00000000" w:rsidDel="00000000" w:rsidP="00000000" w:rsidRDefault="00000000" w:rsidRPr="00000000" w14:paraId="00000064">
            <w:pPr>
              <w:rPr>
                <w:b w:val="1"/>
                <w:sz w:val="22"/>
                <w:szCs w:val="22"/>
              </w:rPr>
            </w:pPr>
            <w:r w:rsidDel="00000000" w:rsidR="00000000" w:rsidRPr="00000000">
              <w:rPr>
                <w:b w:val="1"/>
                <w:sz w:val="22"/>
                <w:szCs w:val="22"/>
                <w:rtl w:val="0"/>
              </w:rPr>
              <w:t xml:space="preserve">Chamber Music</w:t>
            </w:r>
          </w:p>
          <w:p w:rsidR="00000000" w:rsidDel="00000000" w:rsidP="00000000" w:rsidRDefault="00000000" w:rsidRPr="00000000" w14:paraId="00000065">
            <w:pPr>
              <w:rPr>
                <w:sz w:val="22"/>
                <w:szCs w:val="22"/>
              </w:rPr>
            </w:pPr>
            <w:r w:rsidDel="00000000" w:rsidR="00000000" w:rsidRPr="00000000">
              <w:rPr>
                <w:sz w:val="22"/>
                <w:szCs w:val="22"/>
                <w:rtl w:val="0"/>
              </w:rPr>
              <w:t xml:space="preserve">directed by Rhiannon Evans, Anna Tilbrook, Wihan Quartet</w:t>
            </w:r>
          </w:p>
        </w:tc>
        <w:tc>
          <w:tcPr/>
          <w:p w:rsidR="00000000" w:rsidDel="00000000" w:rsidP="00000000" w:rsidRDefault="00000000" w:rsidRPr="00000000" w14:paraId="00000066">
            <w:pPr>
              <w:rPr>
                <w:sz w:val="22"/>
                <w:szCs w:val="22"/>
              </w:rPr>
            </w:pPr>
            <w:r w:rsidDel="00000000" w:rsidR="00000000" w:rsidRPr="00000000">
              <w:rPr>
                <w:sz w:val="22"/>
                <w:szCs w:val="22"/>
                <w:rtl w:val="0"/>
              </w:rPr>
              <w:t xml:space="preserve">Various</w:t>
            </w:r>
          </w:p>
        </w:tc>
        <w:tc>
          <w:tcPr/>
          <w:p w:rsidR="00000000" w:rsidDel="00000000" w:rsidP="00000000" w:rsidRDefault="00000000" w:rsidRPr="00000000" w14:paraId="00000067">
            <w:pPr>
              <w:rPr>
                <w:sz w:val="22"/>
                <w:szCs w:val="22"/>
              </w:rPr>
            </w:pPr>
            <w:r w:rsidDel="00000000" w:rsidR="00000000" w:rsidRPr="00000000">
              <w:rPr>
                <w:sz w:val="22"/>
                <w:szCs w:val="22"/>
                <w:rtl w:val="0"/>
              </w:rPr>
              <w:t xml:space="preserve">Britten Building - B9, B20</w:t>
            </w:r>
          </w:p>
          <w:p w:rsidR="00000000" w:rsidDel="00000000" w:rsidP="00000000" w:rsidRDefault="00000000" w:rsidRPr="00000000" w14:paraId="00000068">
            <w:pPr>
              <w:rPr>
                <w:sz w:val="22"/>
                <w:szCs w:val="22"/>
              </w:rPr>
            </w:pPr>
            <w:r w:rsidDel="00000000" w:rsidR="00000000" w:rsidRPr="00000000">
              <w:rPr>
                <w:sz w:val="22"/>
                <w:szCs w:val="22"/>
                <w:rtl w:val="0"/>
              </w:rPr>
              <w:t xml:space="preserve">Dyson Building - D105, D107</w:t>
            </w:r>
          </w:p>
        </w:tc>
      </w:tr>
      <w:tr>
        <w:trPr>
          <w:cantSplit w:val="0"/>
          <w:trHeight w:val="300" w:hRule="atLeast"/>
          <w:tblHeader w:val="0"/>
        </w:trPr>
        <w:tc>
          <w:tcPr/>
          <w:p w:rsidR="00000000" w:rsidDel="00000000" w:rsidP="00000000" w:rsidRDefault="00000000" w:rsidRPr="00000000" w14:paraId="00000069">
            <w:pPr>
              <w:rPr>
                <w:sz w:val="22"/>
                <w:szCs w:val="22"/>
              </w:rPr>
            </w:pPr>
            <w:r w:rsidDel="00000000" w:rsidR="00000000" w:rsidRPr="00000000">
              <w:rPr>
                <w:b w:val="1"/>
                <w:sz w:val="22"/>
                <w:szCs w:val="22"/>
                <w:rtl w:val="0"/>
              </w:rPr>
              <w:t xml:space="preserve">Voice</w:t>
            </w:r>
            <w:r w:rsidDel="00000000" w:rsidR="00000000" w:rsidRPr="00000000">
              <w:rPr>
                <w:rtl w:val="0"/>
              </w:rPr>
            </w:r>
          </w:p>
          <w:p w:rsidR="00000000" w:rsidDel="00000000" w:rsidP="00000000" w:rsidRDefault="00000000" w:rsidRPr="00000000" w14:paraId="0000006A">
            <w:pPr>
              <w:rPr>
                <w:sz w:val="22"/>
                <w:szCs w:val="22"/>
              </w:rPr>
            </w:pPr>
            <w:r w:rsidDel="00000000" w:rsidR="00000000" w:rsidRPr="00000000">
              <w:rPr>
                <w:sz w:val="22"/>
                <w:szCs w:val="22"/>
                <w:rtl w:val="0"/>
              </w:rPr>
              <w:t xml:space="preserve">directed by James Platt</w:t>
            </w:r>
          </w:p>
        </w:tc>
        <w:tc>
          <w:tcPr/>
          <w:p w:rsidR="00000000" w:rsidDel="00000000" w:rsidP="00000000" w:rsidRDefault="00000000" w:rsidRPr="00000000" w14:paraId="0000006B">
            <w:pPr>
              <w:rPr>
                <w:sz w:val="22"/>
                <w:szCs w:val="22"/>
              </w:rPr>
            </w:pPr>
            <w:r w:rsidDel="00000000" w:rsidR="00000000" w:rsidRPr="00000000">
              <w:rPr>
                <w:sz w:val="22"/>
                <w:szCs w:val="22"/>
                <w:rtl w:val="0"/>
              </w:rPr>
              <w:t xml:space="preserve">D114</w:t>
            </w:r>
          </w:p>
          <w:p w:rsidR="00000000" w:rsidDel="00000000" w:rsidP="00000000" w:rsidRDefault="00000000" w:rsidRPr="00000000" w14:paraId="0000006C">
            <w:pPr>
              <w:rPr>
                <w:sz w:val="22"/>
                <w:szCs w:val="22"/>
              </w:rPr>
            </w:pPr>
            <w:r w:rsidDel="00000000" w:rsidR="00000000" w:rsidRPr="00000000">
              <w:rPr>
                <w:sz w:val="22"/>
                <w:szCs w:val="22"/>
                <w:rtl w:val="0"/>
              </w:rPr>
              <w:t xml:space="preserve">Dyson Building</w:t>
            </w:r>
          </w:p>
        </w:tc>
        <w:tc>
          <w:tcPr/>
          <w:p w:rsidR="00000000" w:rsidDel="00000000" w:rsidP="00000000" w:rsidRDefault="00000000" w:rsidRPr="00000000" w14:paraId="0000006D">
            <w:pPr>
              <w:rPr>
                <w:sz w:val="22"/>
                <w:szCs w:val="22"/>
              </w:rPr>
            </w:pPr>
            <w:r w:rsidDel="00000000" w:rsidR="00000000" w:rsidRPr="00000000">
              <w:rPr>
                <w:rtl w:val="0"/>
              </w:rPr>
            </w:r>
          </w:p>
        </w:tc>
      </w:tr>
      <w:tr>
        <w:trPr>
          <w:cantSplit w:val="0"/>
          <w:trHeight w:val="300" w:hRule="atLeast"/>
          <w:tblHeader w:val="0"/>
        </w:trPr>
        <w:tc>
          <w:tcPr/>
          <w:p w:rsidR="00000000" w:rsidDel="00000000" w:rsidP="00000000" w:rsidRDefault="00000000" w:rsidRPr="00000000" w14:paraId="0000006E">
            <w:pPr>
              <w:rPr>
                <w:sz w:val="22"/>
                <w:szCs w:val="22"/>
              </w:rPr>
            </w:pPr>
            <w:r w:rsidDel="00000000" w:rsidR="00000000" w:rsidRPr="00000000">
              <w:rPr>
                <w:b w:val="1"/>
                <w:sz w:val="22"/>
                <w:szCs w:val="22"/>
                <w:rtl w:val="0"/>
              </w:rPr>
              <w:t xml:space="preserve">Voice</w:t>
            </w:r>
            <w:r w:rsidDel="00000000" w:rsidR="00000000" w:rsidRPr="00000000">
              <w:rPr>
                <w:rtl w:val="0"/>
              </w:rPr>
            </w:r>
          </w:p>
          <w:p w:rsidR="00000000" w:rsidDel="00000000" w:rsidP="00000000" w:rsidRDefault="00000000" w:rsidRPr="00000000" w14:paraId="0000006F">
            <w:pPr>
              <w:rPr>
                <w:sz w:val="22"/>
                <w:szCs w:val="22"/>
              </w:rPr>
            </w:pPr>
            <w:r w:rsidDel="00000000" w:rsidR="00000000" w:rsidRPr="00000000">
              <w:rPr>
                <w:sz w:val="22"/>
                <w:szCs w:val="22"/>
                <w:rtl w:val="0"/>
              </w:rPr>
              <w:t xml:space="preserve">directed by Sarah Gabriel</w:t>
            </w:r>
          </w:p>
        </w:tc>
        <w:tc>
          <w:tcPr/>
          <w:p w:rsidR="00000000" w:rsidDel="00000000" w:rsidP="00000000" w:rsidRDefault="00000000" w:rsidRPr="00000000" w14:paraId="00000070">
            <w:pPr>
              <w:rPr>
                <w:sz w:val="22"/>
                <w:szCs w:val="22"/>
              </w:rPr>
            </w:pPr>
            <w:r w:rsidDel="00000000" w:rsidR="00000000" w:rsidRPr="00000000">
              <w:rPr>
                <w:sz w:val="22"/>
                <w:szCs w:val="22"/>
                <w:rtl w:val="0"/>
              </w:rPr>
              <w:t xml:space="preserve">Elephant Steps</w:t>
            </w:r>
          </w:p>
          <w:p w:rsidR="00000000" w:rsidDel="00000000" w:rsidP="00000000" w:rsidRDefault="00000000" w:rsidRPr="00000000" w14:paraId="00000071">
            <w:pPr>
              <w:rPr>
                <w:sz w:val="22"/>
                <w:szCs w:val="22"/>
              </w:rPr>
            </w:pPr>
            <w:r w:rsidDel="00000000" w:rsidR="00000000" w:rsidRPr="00000000">
              <w:rPr>
                <w:sz w:val="22"/>
                <w:szCs w:val="22"/>
                <w:rtl w:val="0"/>
              </w:rPr>
              <w:t xml:space="preserve">Dyson Building</w:t>
            </w:r>
          </w:p>
        </w:tc>
        <w:tc>
          <w:tcPr/>
          <w:p w:rsidR="00000000" w:rsidDel="00000000" w:rsidP="00000000" w:rsidRDefault="00000000" w:rsidRPr="00000000" w14:paraId="00000072">
            <w:pPr>
              <w:rPr>
                <w:sz w:val="22"/>
                <w:szCs w:val="22"/>
              </w:rPr>
            </w:pPr>
            <w:r w:rsidDel="00000000" w:rsidR="00000000" w:rsidRPr="00000000">
              <w:rPr>
                <w:rtl w:val="0"/>
              </w:rPr>
            </w:r>
          </w:p>
        </w:tc>
      </w:tr>
      <w:tr>
        <w:trPr>
          <w:cantSplit w:val="0"/>
          <w:trHeight w:val="300" w:hRule="atLeast"/>
          <w:tblHeader w:val="0"/>
        </w:trPr>
        <w:tc>
          <w:tcPr/>
          <w:p w:rsidR="00000000" w:rsidDel="00000000" w:rsidP="00000000" w:rsidRDefault="00000000" w:rsidRPr="00000000" w14:paraId="00000073">
            <w:pPr>
              <w:spacing w:line="279" w:lineRule="auto"/>
              <w:rPr>
                <w:sz w:val="22"/>
                <w:szCs w:val="22"/>
              </w:rPr>
            </w:pPr>
            <w:r w:rsidDel="00000000" w:rsidR="00000000" w:rsidRPr="00000000">
              <w:rPr>
                <w:b w:val="1"/>
                <w:sz w:val="22"/>
                <w:szCs w:val="22"/>
                <w:rtl w:val="0"/>
              </w:rPr>
              <w:t xml:space="preserve">Opera Ensemble</w:t>
            </w:r>
            <w:r w:rsidDel="00000000" w:rsidR="00000000" w:rsidRPr="00000000">
              <w:rPr>
                <w:rtl w:val="0"/>
              </w:rPr>
            </w:r>
          </w:p>
          <w:p w:rsidR="00000000" w:rsidDel="00000000" w:rsidP="00000000" w:rsidRDefault="00000000" w:rsidRPr="00000000" w14:paraId="00000074">
            <w:pPr>
              <w:spacing w:after="0" w:before="0" w:line="279" w:lineRule="auto"/>
              <w:ind w:left="0" w:right="0" w:firstLine="0"/>
              <w:jc w:val="left"/>
              <w:rPr>
                <w:sz w:val="22"/>
                <w:szCs w:val="22"/>
              </w:rPr>
            </w:pPr>
            <w:r w:rsidDel="00000000" w:rsidR="00000000" w:rsidRPr="00000000">
              <w:rPr>
                <w:sz w:val="22"/>
                <w:szCs w:val="22"/>
                <w:rtl w:val="0"/>
              </w:rPr>
              <w:t xml:space="preserve">directed by Pippa Dames Longworth, </w:t>
            </w:r>
          </w:p>
          <w:p w:rsidR="00000000" w:rsidDel="00000000" w:rsidP="00000000" w:rsidRDefault="00000000" w:rsidRPr="00000000" w14:paraId="00000075">
            <w:pPr>
              <w:spacing w:after="0" w:before="0" w:line="279" w:lineRule="auto"/>
              <w:ind w:left="0" w:right="0" w:firstLine="0"/>
              <w:jc w:val="left"/>
              <w:rPr>
                <w:sz w:val="22"/>
                <w:szCs w:val="22"/>
              </w:rPr>
            </w:pPr>
            <w:r w:rsidDel="00000000" w:rsidR="00000000" w:rsidRPr="00000000">
              <w:rPr>
                <w:sz w:val="22"/>
                <w:szCs w:val="22"/>
                <w:rtl w:val="0"/>
              </w:rPr>
              <w:t xml:space="preserve">Ian Rutherford &amp; Andrew Smith</w:t>
            </w:r>
          </w:p>
        </w:tc>
        <w:tc>
          <w:tcPr/>
          <w:p w:rsidR="00000000" w:rsidDel="00000000" w:rsidP="00000000" w:rsidRDefault="00000000" w:rsidRPr="00000000" w14:paraId="00000076">
            <w:pPr>
              <w:rPr>
                <w:sz w:val="22"/>
                <w:szCs w:val="22"/>
              </w:rPr>
            </w:pPr>
            <w:r w:rsidDel="00000000" w:rsidR="00000000" w:rsidRPr="00000000">
              <w:rPr>
                <w:sz w:val="22"/>
                <w:szCs w:val="22"/>
                <w:rtl w:val="0"/>
              </w:rPr>
              <w:t xml:space="preserve">Auden Theatre</w:t>
            </w:r>
          </w:p>
        </w:tc>
        <w:tc>
          <w:tcPr/>
          <w:p w:rsidR="00000000" w:rsidDel="00000000" w:rsidP="00000000" w:rsidRDefault="00000000" w:rsidRPr="00000000" w14:paraId="00000077">
            <w:pPr>
              <w:rPr>
                <w:sz w:val="22"/>
                <w:szCs w:val="22"/>
              </w:rPr>
            </w:pPr>
            <w:r w:rsidDel="00000000" w:rsidR="00000000" w:rsidRPr="00000000">
              <w:rPr>
                <w:rtl w:val="0"/>
              </w:rPr>
            </w:r>
          </w:p>
        </w:tc>
      </w:tr>
      <w:tr>
        <w:trPr>
          <w:cantSplit w:val="0"/>
          <w:trHeight w:val="300" w:hRule="atLeast"/>
          <w:tblHeader w:val="0"/>
        </w:trPr>
        <w:tc>
          <w:tcPr/>
          <w:p w:rsidR="00000000" w:rsidDel="00000000" w:rsidP="00000000" w:rsidRDefault="00000000" w:rsidRPr="00000000" w14:paraId="00000078">
            <w:pPr>
              <w:spacing w:after="0" w:before="0" w:line="279" w:lineRule="auto"/>
              <w:ind w:left="0" w:right="0" w:firstLine="0"/>
              <w:jc w:val="left"/>
              <w:rPr>
                <w:sz w:val="22"/>
                <w:szCs w:val="22"/>
              </w:rPr>
            </w:pPr>
            <w:r w:rsidDel="00000000" w:rsidR="00000000" w:rsidRPr="00000000">
              <w:rPr>
                <w:b w:val="1"/>
                <w:sz w:val="22"/>
                <w:szCs w:val="22"/>
                <w:rtl w:val="0"/>
              </w:rPr>
              <w:t xml:space="preserve">Percussion</w:t>
            </w:r>
            <w:r w:rsidDel="00000000" w:rsidR="00000000" w:rsidRPr="00000000">
              <w:rPr>
                <w:rtl w:val="0"/>
              </w:rPr>
            </w:r>
          </w:p>
          <w:p w:rsidR="00000000" w:rsidDel="00000000" w:rsidP="00000000" w:rsidRDefault="00000000" w:rsidRPr="00000000" w14:paraId="00000079">
            <w:pPr>
              <w:spacing w:after="0" w:before="0" w:line="279" w:lineRule="auto"/>
              <w:ind w:left="0" w:right="0" w:firstLine="0"/>
              <w:jc w:val="left"/>
              <w:rPr>
                <w:sz w:val="22"/>
                <w:szCs w:val="22"/>
              </w:rPr>
            </w:pPr>
            <w:r w:rsidDel="00000000" w:rsidR="00000000" w:rsidRPr="00000000">
              <w:rPr>
                <w:sz w:val="22"/>
                <w:szCs w:val="22"/>
                <w:rtl w:val="0"/>
              </w:rPr>
              <w:t xml:space="preserve">directed by Simon Limbrick</w:t>
            </w:r>
          </w:p>
        </w:tc>
        <w:tc>
          <w:tcPr/>
          <w:p w:rsidR="00000000" w:rsidDel="00000000" w:rsidP="00000000" w:rsidRDefault="00000000" w:rsidRPr="00000000" w14:paraId="0000007A">
            <w:pPr>
              <w:rPr>
                <w:sz w:val="22"/>
                <w:szCs w:val="22"/>
              </w:rPr>
            </w:pPr>
            <w:r w:rsidDel="00000000" w:rsidR="00000000" w:rsidRPr="00000000">
              <w:rPr>
                <w:sz w:val="22"/>
                <w:szCs w:val="22"/>
                <w:rtl w:val="0"/>
              </w:rPr>
              <w:t xml:space="preserve">B1</w:t>
            </w:r>
          </w:p>
          <w:p w:rsidR="00000000" w:rsidDel="00000000" w:rsidP="00000000" w:rsidRDefault="00000000" w:rsidRPr="00000000" w14:paraId="0000007B">
            <w:pPr>
              <w:rPr>
                <w:sz w:val="22"/>
                <w:szCs w:val="22"/>
              </w:rPr>
            </w:pPr>
            <w:r w:rsidDel="00000000" w:rsidR="00000000" w:rsidRPr="00000000">
              <w:rPr>
                <w:sz w:val="22"/>
                <w:szCs w:val="22"/>
                <w:rtl w:val="0"/>
              </w:rPr>
              <w:t xml:space="preserve">Britten Building</w:t>
            </w:r>
          </w:p>
        </w:tc>
        <w:tc>
          <w:tcPr/>
          <w:p w:rsidR="00000000" w:rsidDel="00000000" w:rsidP="00000000" w:rsidRDefault="00000000" w:rsidRPr="00000000" w14:paraId="0000007C">
            <w:pPr>
              <w:rPr>
                <w:sz w:val="22"/>
                <w:szCs w:val="22"/>
              </w:rPr>
            </w:pPr>
            <w:r w:rsidDel="00000000" w:rsidR="00000000" w:rsidRPr="00000000">
              <w:rPr>
                <w:rtl w:val="0"/>
              </w:rPr>
            </w:r>
          </w:p>
        </w:tc>
      </w:tr>
      <w:tr>
        <w:trPr>
          <w:cantSplit w:val="0"/>
          <w:trHeight w:val="300" w:hRule="atLeast"/>
          <w:tblHeader w:val="0"/>
        </w:trPr>
        <w:tc>
          <w:tcPr/>
          <w:p w:rsidR="00000000" w:rsidDel="00000000" w:rsidP="00000000" w:rsidRDefault="00000000" w:rsidRPr="00000000" w14:paraId="0000007D">
            <w:pPr>
              <w:spacing w:line="279" w:lineRule="auto"/>
              <w:jc w:val="left"/>
              <w:rPr>
                <w:sz w:val="22"/>
                <w:szCs w:val="22"/>
              </w:rPr>
            </w:pPr>
            <w:r w:rsidDel="00000000" w:rsidR="00000000" w:rsidRPr="00000000">
              <w:rPr>
                <w:b w:val="1"/>
                <w:sz w:val="22"/>
                <w:szCs w:val="22"/>
                <w:rtl w:val="0"/>
              </w:rPr>
              <w:t xml:space="preserve">Saxophone</w:t>
            </w:r>
            <w:r w:rsidDel="00000000" w:rsidR="00000000" w:rsidRPr="00000000">
              <w:rPr>
                <w:rtl w:val="0"/>
              </w:rPr>
            </w:r>
          </w:p>
          <w:p w:rsidR="00000000" w:rsidDel="00000000" w:rsidP="00000000" w:rsidRDefault="00000000" w:rsidRPr="00000000" w14:paraId="0000007E">
            <w:pPr>
              <w:spacing w:line="279" w:lineRule="auto"/>
              <w:jc w:val="left"/>
              <w:rPr>
                <w:sz w:val="22"/>
                <w:szCs w:val="22"/>
              </w:rPr>
            </w:pPr>
            <w:r w:rsidDel="00000000" w:rsidR="00000000" w:rsidRPr="00000000">
              <w:rPr>
                <w:sz w:val="22"/>
                <w:szCs w:val="22"/>
                <w:rtl w:val="0"/>
              </w:rPr>
              <w:t xml:space="preserve">directed by Huw Wiggin</w:t>
            </w:r>
          </w:p>
        </w:tc>
        <w:tc>
          <w:tcPr/>
          <w:p w:rsidR="00000000" w:rsidDel="00000000" w:rsidP="00000000" w:rsidRDefault="00000000" w:rsidRPr="00000000" w14:paraId="0000007F">
            <w:pPr>
              <w:rPr>
                <w:sz w:val="22"/>
                <w:szCs w:val="22"/>
              </w:rPr>
            </w:pPr>
            <w:r w:rsidDel="00000000" w:rsidR="00000000" w:rsidRPr="00000000">
              <w:rPr>
                <w:sz w:val="22"/>
                <w:szCs w:val="22"/>
                <w:rtl w:val="0"/>
              </w:rPr>
              <w:t xml:space="preserve">B10</w:t>
            </w:r>
          </w:p>
          <w:p w:rsidR="00000000" w:rsidDel="00000000" w:rsidP="00000000" w:rsidRDefault="00000000" w:rsidRPr="00000000" w14:paraId="00000080">
            <w:pPr>
              <w:rPr>
                <w:sz w:val="22"/>
                <w:szCs w:val="22"/>
              </w:rPr>
            </w:pPr>
            <w:r w:rsidDel="00000000" w:rsidR="00000000" w:rsidRPr="00000000">
              <w:rPr>
                <w:sz w:val="22"/>
                <w:szCs w:val="22"/>
                <w:rtl w:val="0"/>
              </w:rPr>
              <w:t xml:space="preserve">Britten Building</w:t>
            </w:r>
          </w:p>
        </w:tc>
        <w:tc>
          <w:tcPr/>
          <w:p w:rsidR="00000000" w:rsidDel="00000000" w:rsidP="00000000" w:rsidRDefault="00000000" w:rsidRPr="00000000" w14:paraId="00000081">
            <w:pPr>
              <w:rPr>
                <w:sz w:val="22"/>
                <w:szCs w:val="22"/>
              </w:rPr>
            </w:pPr>
            <w:r w:rsidDel="00000000" w:rsidR="00000000" w:rsidRPr="00000000">
              <w:rPr>
                <w:rtl w:val="0"/>
              </w:rPr>
            </w:r>
          </w:p>
        </w:tc>
      </w:tr>
      <w:tr>
        <w:trPr>
          <w:cantSplit w:val="0"/>
          <w:trHeight w:val="300" w:hRule="atLeast"/>
          <w:tblHeader w:val="0"/>
        </w:trPr>
        <w:tc>
          <w:tcPr/>
          <w:p w:rsidR="00000000" w:rsidDel="00000000" w:rsidP="00000000" w:rsidRDefault="00000000" w:rsidRPr="00000000" w14:paraId="00000082">
            <w:pPr>
              <w:spacing w:line="279" w:lineRule="auto"/>
              <w:jc w:val="left"/>
              <w:rPr>
                <w:sz w:val="22"/>
                <w:szCs w:val="22"/>
              </w:rPr>
            </w:pPr>
            <w:r w:rsidDel="00000000" w:rsidR="00000000" w:rsidRPr="00000000">
              <w:rPr>
                <w:b w:val="1"/>
                <w:sz w:val="22"/>
                <w:szCs w:val="22"/>
                <w:rtl w:val="0"/>
              </w:rPr>
              <w:t xml:space="preserve">Trombone and Trumpet</w:t>
            </w:r>
            <w:r w:rsidDel="00000000" w:rsidR="00000000" w:rsidRPr="00000000">
              <w:rPr>
                <w:rtl w:val="0"/>
              </w:rPr>
            </w:r>
          </w:p>
          <w:p w:rsidR="00000000" w:rsidDel="00000000" w:rsidP="00000000" w:rsidRDefault="00000000" w:rsidRPr="00000000" w14:paraId="00000083">
            <w:pPr>
              <w:spacing w:line="279" w:lineRule="auto"/>
              <w:jc w:val="left"/>
              <w:rPr>
                <w:sz w:val="22"/>
                <w:szCs w:val="22"/>
              </w:rPr>
            </w:pPr>
            <w:r w:rsidDel="00000000" w:rsidR="00000000" w:rsidRPr="00000000">
              <w:rPr>
                <w:sz w:val="22"/>
                <w:szCs w:val="22"/>
                <w:rtl w:val="0"/>
              </w:rPr>
              <w:t xml:space="preserve">directed by Roger Argente and Paul Archibald</w:t>
            </w:r>
          </w:p>
        </w:tc>
        <w:tc>
          <w:tcPr/>
          <w:p w:rsidR="00000000" w:rsidDel="00000000" w:rsidP="00000000" w:rsidRDefault="00000000" w:rsidRPr="00000000" w14:paraId="00000084">
            <w:pPr>
              <w:rPr>
                <w:sz w:val="22"/>
                <w:szCs w:val="22"/>
              </w:rPr>
            </w:pPr>
            <w:r w:rsidDel="00000000" w:rsidR="00000000" w:rsidRPr="00000000">
              <w:rPr>
                <w:sz w:val="22"/>
                <w:szCs w:val="22"/>
                <w:rtl w:val="0"/>
              </w:rPr>
              <w:t xml:space="preserve">Chapel</w:t>
            </w:r>
          </w:p>
        </w:tc>
        <w:tc>
          <w:tcPr/>
          <w:p w:rsidR="00000000" w:rsidDel="00000000" w:rsidP="00000000" w:rsidRDefault="00000000" w:rsidRPr="00000000" w14:paraId="00000085">
            <w:pPr>
              <w:rPr>
                <w:sz w:val="22"/>
                <w:szCs w:val="22"/>
              </w:rPr>
            </w:pPr>
            <w:r w:rsidDel="00000000" w:rsidR="00000000" w:rsidRPr="00000000">
              <w:rPr>
                <w:sz w:val="22"/>
                <w:szCs w:val="22"/>
                <w:rtl w:val="0"/>
              </w:rPr>
              <w:t xml:space="preserve">Please note change of venue</w:t>
            </w:r>
          </w:p>
        </w:tc>
      </w:tr>
      <w:tr>
        <w:trPr>
          <w:cantSplit w:val="0"/>
          <w:trHeight w:val="300" w:hRule="atLeast"/>
          <w:tblHeader w:val="0"/>
        </w:trPr>
        <w:tc>
          <w:tcPr/>
          <w:p w:rsidR="00000000" w:rsidDel="00000000" w:rsidP="00000000" w:rsidRDefault="00000000" w:rsidRPr="00000000" w14:paraId="00000086">
            <w:pPr>
              <w:rPr>
                <w:b w:val="1"/>
                <w:sz w:val="22"/>
                <w:szCs w:val="22"/>
              </w:rPr>
            </w:pPr>
            <w:r w:rsidDel="00000000" w:rsidR="00000000" w:rsidRPr="00000000">
              <w:rPr>
                <w:b w:val="1"/>
                <w:sz w:val="22"/>
                <w:szCs w:val="22"/>
                <w:rtl w:val="0"/>
              </w:rPr>
              <w:t xml:space="preserve">Horn</w:t>
            </w:r>
          </w:p>
          <w:p w:rsidR="00000000" w:rsidDel="00000000" w:rsidP="00000000" w:rsidRDefault="00000000" w:rsidRPr="00000000" w14:paraId="00000087">
            <w:pPr>
              <w:rPr>
                <w:sz w:val="22"/>
                <w:szCs w:val="22"/>
              </w:rPr>
            </w:pPr>
            <w:r w:rsidDel="00000000" w:rsidR="00000000" w:rsidRPr="00000000">
              <w:rPr>
                <w:sz w:val="22"/>
                <w:szCs w:val="22"/>
                <w:rtl w:val="0"/>
              </w:rPr>
              <w:t xml:space="preserve">directed by Jacqueline Kershaw</w:t>
            </w:r>
          </w:p>
        </w:tc>
        <w:tc>
          <w:tcPr/>
          <w:p w:rsidR="00000000" w:rsidDel="00000000" w:rsidP="00000000" w:rsidRDefault="00000000" w:rsidRPr="00000000" w14:paraId="00000088">
            <w:pPr>
              <w:rPr>
                <w:sz w:val="22"/>
                <w:szCs w:val="22"/>
              </w:rPr>
            </w:pPr>
            <w:r w:rsidDel="00000000" w:rsidR="00000000" w:rsidRPr="00000000">
              <w:rPr>
                <w:sz w:val="22"/>
                <w:szCs w:val="22"/>
                <w:rtl w:val="0"/>
              </w:rPr>
              <w:t xml:space="preserve">B18/19</w:t>
            </w:r>
          </w:p>
          <w:p w:rsidR="00000000" w:rsidDel="00000000" w:rsidP="00000000" w:rsidRDefault="00000000" w:rsidRPr="00000000" w14:paraId="00000089">
            <w:pPr>
              <w:rPr>
                <w:sz w:val="22"/>
                <w:szCs w:val="22"/>
              </w:rPr>
            </w:pPr>
            <w:r w:rsidDel="00000000" w:rsidR="00000000" w:rsidRPr="00000000">
              <w:rPr>
                <w:sz w:val="22"/>
                <w:szCs w:val="22"/>
                <w:rtl w:val="0"/>
              </w:rPr>
              <w:t xml:space="preserve">Britten Building</w:t>
            </w:r>
          </w:p>
        </w:tc>
        <w:tc>
          <w:tcPr/>
          <w:p w:rsidR="00000000" w:rsidDel="00000000" w:rsidP="00000000" w:rsidRDefault="00000000" w:rsidRPr="00000000" w14:paraId="0000008A">
            <w:pPr>
              <w:rPr>
                <w:sz w:val="22"/>
                <w:szCs w:val="22"/>
              </w:rPr>
            </w:pPr>
            <w:r w:rsidDel="00000000" w:rsidR="00000000" w:rsidRPr="00000000">
              <w:rPr>
                <w:rtl w:val="0"/>
              </w:rPr>
            </w:r>
          </w:p>
        </w:tc>
      </w:tr>
      <w:tr>
        <w:trPr>
          <w:cantSplit w:val="0"/>
          <w:trHeight w:val="300" w:hRule="atLeast"/>
          <w:tblHeader w:val="0"/>
        </w:trPr>
        <w:tc>
          <w:tcPr/>
          <w:p w:rsidR="00000000" w:rsidDel="00000000" w:rsidP="00000000" w:rsidRDefault="00000000" w:rsidRPr="00000000" w14:paraId="0000008B">
            <w:pPr>
              <w:rPr>
                <w:b w:val="1"/>
                <w:sz w:val="22"/>
                <w:szCs w:val="22"/>
              </w:rPr>
            </w:pPr>
            <w:r w:rsidDel="00000000" w:rsidR="00000000" w:rsidRPr="00000000">
              <w:rPr>
                <w:b w:val="1"/>
                <w:sz w:val="22"/>
                <w:szCs w:val="22"/>
                <w:rtl w:val="0"/>
              </w:rPr>
              <w:t xml:space="preserve">Clarinet</w:t>
            </w:r>
          </w:p>
          <w:p w:rsidR="00000000" w:rsidDel="00000000" w:rsidP="00000000" w:rsidRDefault="00000000" w:rsidRPr="00000000" w14:paraId="0000008C">
            <w:pPr>
              <w:rPr>
                <w:sz w:val="22"/>
                <w:szCs w:val="22"/>
              </w:rPr>
            </w:pPr>
            <w:r w:rsidDel="00000000" w:rsidR="00000000" w:rsidRPr="00000000">
              <w:rPr>
                <w:sz w:val="22"/>
                <w:szCs w:val="22"/>
                <w:rtl w:val="0"/>
              </w:rPr>
              <w:t xml:space="preserve">directed by Catriona Scott</w:t>
            </w:r>
          </w:p>
        </w:tc>
        <w:tc>
          <w:tcPr/>
          <w:p w:rsidR="00000000" w:rsidDel="00000000" w:rsidP="00000000" w:rsidRDefault="00000000" w:rsidRPr="00000000" w14:paraId="0000008D">
            <w:pPr>
              <w:rPr>
                <w:sz w:val="22"/>
                <w:szCs w:val="22"/>
              </w:rPr>
            </w:pPr>
            <w:r w:rsidDel="00000000" w:rsidR="00000000" w:rsidRPr="00000000">
              <w:rPr>
                <w:sz w:val="22"/>
                <w:szCs w:val="22"/>
                <w:rtl w:val="0"/>
              </w:rPr>
              <w:t xml:space="preserve">D105</w:t>
            </w:r>
          </w:p>
          <w:p w:rsidR="00000000" w:rsidDel="00000000" w:rsidP="00000000" w:rsidRDefault="00000000" w:rsidRPr="00000000" w14:paraId="0000008E">
            <w:pPr>
              <w:rPr>
                <w:sz w:val="22"/>
                <w:szCs w:val="22"/>
              </w:rPr>
            </w:pPr>
            <w:r w:rsidDel="00000000" w:rsidR="00000000" w:rsidRPr="00000000">
              <w:rPr>
                <w:sz w:val="22"/>
                <w:szCs w:val="22"/>
                <w:rtl w:val="0"/>
              </w:rPr>
              <w:t xml:space="preserve">Dyson Building</w:t>
            </w:r>
          </w:p>
        </w:tc>
        <w:tc>
          <w:tcPr/>
          <w:p w:rsidR="00000000" w:rsidDel="00000000" w:rsidP="00000000" w:rsidRDefault="00000000" w:rsidRPr="00000000" w14:paraId="0000008F">
            <w:pPr>
              <w:rPr>
                <w:sz w:val="22"/>
                <w:szCs w:val="22"/>
              </w:rPr>
            </w:pPr>
            <w:r w:rsidDel="00000000" w:rsidR="00000000" w:rsidRPr="00000000">
              <w:rPr>
                <w:rtl w:val="0"/>
              </w:rPr>
            </w:r>
          </w:p>
        </w:tc>
      </w:tr>
      <w:tr>
        <w:trPr>
          <w:cantSplit w:val="0"/>
          <w:trHeight w:val="300" w:hRule="atLeast"/>
          <w:tblHeader w:val="0"/>
        </w:trPr>
        <w:tc>
          <w:tcPr/>
          <w:p w:rsidR="00000000" w:rsidDel="00000000" w:rsidP="00000000" w:rsidRDefault="00000000" w:rsidRPr="00000000" w14:paraId="00000090">
            <w:pPr>
              <w:rPr>
                <w:b w:val="1"/>
                <w:sz w:val="22"/>
                <w:szCs w:val="22"/>
              </w:rPr>
            </w:pPr>
            <w:r w:rsidDel="00000000" w:rsidR="00000000" w:rsidRPr="00000000">
              <w:rPr>
                <w:b w:val="1"/>
                <w:sz w:val="22"/>
                <w:szCs w:val="22"/>
                <w:rtl w:val="0"/>
              </w:rPr>
              <w:t xml:space="preserve">Oboe</w:t>
            </w:r>
          </w:p>
          <w:p w:rsidR="00000000" w:rsidDel="00000000" w:rsidP="00000000" w:rsidRDefault="00000000" w:rsidRPr="00000000" w14:paraId="00000091">
            <w:pPr>
              <w:rPr>
                <w:sz w:val="22"/>
                <w:szCs w:val="22"/>
              </w:rPr>
            </w:pPr>
            <w:r w:rsidDel="00000000" w:rsidR="00000000" w:rsidRPr="00000000">
              <w:rPr>
                <w:sz w:val="22"/>
                <w:szCs w:val="22"/>
                <w:rtl w:val="0"/>
              </w:rPr>
              <w:t xml:space="preserve">directed by Adrian Wilson</w:t>
            </w:r>
          </w:p>
        </w:tc>
        <w:tc>
          <w:tcPr/>
          <w:p w:rsidR="00000000" w:rsidDel="00000000" w:rsidP="00000000" w:rsidRDefault="00000000" w:rsidRPr="00000000" w14:paraId="00000092">
            <w:pPr>
              <w:rPr>
                <w:sz w:val="22"/>
                <w:szCs w:val="22"/>
              </w:rPr>
            </w:pPr>
            <w:r w:rsidDel="00000000" w:rsidR="00000000" w:rsidRPr="00000000">
              <w:rPr>
                <w:sz w:val="22"/>
                <w:szCs w:val="22"/>
                <w:rtl w:val="0"/>
              </w:rPr>
              <w:t xml:space="preserve">D106</w:t>
            </w:r>
          </w:p>
          <w:p w:rsidR="00000000" w:rsidDel="00000000" w:rsidP="00000000" w:rsidRDefault="00000000" w:rsidRPr="00000000" w14:paraId="00000093">
            <w:pPr>
              <w:rPr>
                <w:sz w:val="22"/>
                <w:szCs w:val="22"/>
              </w:rPr>
            </w:pPr>
            <w:r w:rsidDel="00000000" w:rsidR="00000000" w:rsidRPr="00000000">
              <w:rPr>
                <w:sz w:val="22"/>
                <w:szCs w:val="22"/>
                <w:rtl w:val="0"/>
              </w:rPr>
              <w:t xml:space="preserve">Dyson Building</w:t>
            </w:r>
          </w:p>
        </w:tc>
        <w:tc>
          <w:tcPr/>
          <w:p w:rsidR="00000000" w:rsidDel="00000000" w:rsidP="00000000" w:rsidRDefault="00000000" w:rsidRPr="00000000" w14:paraId="00000094">
            <w:pPr>
              <w:rPr>
                <w:sz w:val="22"/>
                <w:szCs w:val="22"/>
              </w:rPr>
            </w:pPr>
            <w:r w:rsidDel="00000000" w:rsidR="00000000" w:rsidRPr="00000000">
              <w:rPr>
                <w:rtl w:val="0"/>
              </w:rPr>
            </w:r>
          </w:p>
        </w:tc>
      </w:tr>
      <w:tr>
        <w:trPr>
          <w:cantSplit w:val="0"/>
          <w:trHeight w:val="300" w:hRule="atLeast"/>
          <w:tblHeader w:val="0"/>
        </w:trPr>
        <w:tc>
          <w:tcPr/>
          <w:p w:rsidR="00000000" w:rsidDel="00000000" w:rsidP="00000000" w:rsidRDefault="00000000" w:rsidRPr="00000000" w14:paraId="00000095">
            <w:pPr>
              <w:rPr>
                <w:b w:val="1"/>
                <w:sz w:val="22"/>
                <w:szCs w:val="22"/>
              </w:rPr>
            </w:pPr>
            <w:r w:rsidDel="00000000" w:rsidR="00000000" w:rsidRPr="00000000">
              <w:rPr>
                <w:b w:val="1"/>
                <w:sz w:val="22"/>
                <w:szCs w:val="22"/>
                <w:rtl w:val="0"/>
              </w:rPr>
              <w:t xml:space="preserve">Flute</w:t>
            </w:r>
          </w:p>
          <w:p w:rsidR="00000000" w:rsidDel="00000000" w:rsidP="00000000" w:rsidRDefault="00000000" w:rsidRPr="00000000" w14:paraId="00000096">
            <w:pPr>
              <w:rPr>
                <w:sz w:val="22"/>
                <w:szCs w:val="22"/>
              </w:rPr>
            </w:pPr>
            <w:r w:rsidDel="00000000" w:rsidR="00000000" w:rsidRPr="00000000">
              <w:rPr>
                <w:sz w:val="22"/>
                <w:szCs w:val="22"/>
                <w:rtl w:val="0"/>
              </w:rPr>
              <w:t xml:space="preserve">directed by Jenny Farley</w:t>
            </w:r>
          </w:p>
        </w:tc>
        <w:tc>
          <w:tcPr/>
          <w:p w:rsidR="00000000" w:rsidDel="00000000" w:rsidP="00000000" w:rsidRDefault="00000000" w:rsidRPr="00000000" w14:paraId="00000097">
            <w:pPr>
              <w:rPr>
                <w:sz w:val="22"/>
                <w:szCs w:val="22"/>
              </w:rPr>
            </w:pPr>
            <w:r w:rsidDel="00000000" w:rsidR="00000000" w:rsidRPr="00000000">
              <w:rPr>
                <w:sz w:val="22"/>
                <w:szCs w:val="22"/>
                <w:rtl w:val="0"/>
              </w:rPr>
              <w:t xml:space="preserve">D116</w:t>
            </w:r>
          </w:p>
          <w:p w:rsidR="00000000" w:rsidDel="00000000" w:rsidP="00000000" w:rsidRDefault="00000000" w:rsidRPr="00000000" w14:paraId="00000098">
            <w:pPr>
              <w:rPr>
                <w:sz w:val="22"/>
                <w:szCs w:val="22"/>
              </w:rPr>
            </w:pPr>
            <w:r w:rsidDel="00000000" w:rsidR="00000000" w:rsidRPr="00000000">
              <w:rPr>
                <w:sz w:val="22"/>
                <w:szCs w:val="22"/>
                <w:rtl w:val="0"/>
              </w:rPr>
              <w:t xml:space="preserve">Dyson Building</w:t>
            </w:r>
          </w:p>
        </w:tc>
        <w:tc>
          <w:tcPr/>
          <w:p w:rsidR="00000000" w:rsidDel="00000000" w:rsidP="00000000" w:rsidRDefault="00000000" w:rsidRPr="00000000" w14:paraId="00000099">
            <w:pPr>
              <w:rPr>
                <w:sz w:val="22"/>
                <w:szCs w:val="22"/>
              </w:rPr>
            </w:pPr>
            <w:r w:rsidDel="00000000" w:rsidR="00000000" w:rsidRPr="00000000">
              <w:rPr>
                <w:rtl w:val="0"/>
              </w:rPr>
            </w:r>
          </w:p>
        </w:tc>
      </w:tr>
      <w:tr>
        <w:trPr>
          <w:cantSplit w:val="0"/>
          <w:trHeight w:val="300" w:hRule="atLeast"/>
          <w:tblHeader w:val="0"/>
        </w:trPr>
        <w:tc>
          <w:tcPr/>
          <w:p w:rsidR="00000000" w:rsidDel="00000000" w:rsidP="00000000" w:rsidRDefault="00000000" w:rsidRPr="00000000" w14:paraId="0000009A">
            <w:pPr>
              <w:rPr>
                <w:b w:val="1"/>
                <w:sz w:val="22"/>
                <w:szCs w:val="22"/>
              </w:rPr>
            </w:pPr>
            <w:r w:rsidDel="00000000" w:rsidR="00000000" w:rsidRPr="00000000">
              <w:rPr>
                <w:b w:val="1"/>
                <w:sz w:val="22"/>
                <w:szCs w:val="22"/>
                <w:rtl w:val="0"/>
              </w:rPr>
              <w:t xml:space="preserve">Bassoon</w:t>
            </w:r>
          </w:p>
          <w:p w:rsidR="00000000" w:rsidDel="00000000" w:rsidP="00000000" w:rsidRDefault="00000000" w:rsidRPr="00000000" w14:paraId="0000009B">
            <w:pPr>
              <w:rPr>
                <w:sz w:val="22"/>
                <w:szCs w:val="22"/>
              </w:rPr>
            </w:pPr>
            <w:r w:rsidDel="00000000" w:rsidR="00000000" w:rsidRPr="00000000">
              <w:rPr>
                <w:sz w:val="22"/>
                <w:szCs w:val="22"/>
                <w:rtl w:val="0"/>
              </w:rPr>
              <w:t xml:space="preserve">directed by Kim Murphy</w:t>
            </w:r>
          </w:p>
        </w:tc>
        <w:tc>
          <w:tcPr/>
          <w:p w:rsidR="00000000" w:rsidDel="00000000" w:rsidP="00000000" w:rsidRDefault="00000000" w:rsidRPr="00000000" w14:paraId="0000009C">
            <w:pPr>
              <w:rPr>
                <w:sz w:val="22"/>
                <w:szCs w:val="22"/>
              </w:rPr>
            </w:pPr>
            <w:r w:rsidDel="00000000" w:rsidR="00000000" w:rsidRPr="00000000">
              <w:rPr>
                <w:sz w:val="22"/>
                <w:szCs w:val="22"/>
                <w:rtl w:val="0"/>
              </w:rPr>
              <w:t xml:space="preserve">D117</w:t>
            </w:r>
          </w:p>
          <w:p w:rsidR="00000000" w:rsidDel="00000000" w:rsidP="00000000" w:rsidRDefault="00000000" w:rsidRPr="00000000" w14:paraId="0000009D">
            <w:pPr>
              <w:rPr>
                <w:sz w:val="22"/>
                <w:szCs w:val="22"/>
              </w:rPr>
            </w:pPr>
            <w:r w:rsidDel="00000000" w:rsidR="00000000" w:rsidRPr="00000000">
              <w:rPr>
                <w:sz w:val="22"/>
                <w:szCs w:val="22"/>
                <w:rtl w:val="0"/>
              </w:rPr>
              <w:t xml:space="preserve">Dyson Building</w:t>
            </w:r>
          </w:p>
        </w:tc>
        <w:tc>
          <w:tcPr/>
          <w:p w:rsidR="00000000" w:rsidDel="00000000" w:rsidP="00000000" w:rsidRDefault="00000000" w:rsidRPr="00000000" w14:paraId="0000009E">
            <w:pPr>
              <w:rPr>
                <w:sz w:val="22"/>
                <w:szCs w:val="22"/>
              </w:rPr>
            </w:pPr>
            <w:r w:rsidDel="00000000" w:rsidR="00000000" w:rsidRPr="00000000">
              <w:rPr>
                <w:rtl w:val="0"/>
              </w:rPr>
            </w:r>
          </w:p>
        </w:tc>
      </w:tr>
      <w:tr>
        <w:trPr>
          <w:cantSplit w:val="0"/>
          <w:trHeight w:val="300" w:hRule="atLeast"/>
          <w:tblHeader w:val="0"/>
        </w:trPr>
        <w:tc>
          <w:tcPr/>
          <w:p w:rsidR="00000000" w:rsidDel="00000000" w:rsidP="00000000" w:rsidRDefault="00000000" w:rsidRPr="00000000" w14:paraId="0000009F">
            <w:pPr>
              <w:rPr>
                <w:b w:val="1"/>
                <w:sz w:val="22"/>
                <w:szCs w:val="22"/>
              </w:rPr>
            </w:pPr>
            <w:r w:rsidDel="00000000" w:rsidR="00000000" w:rsidRPr="00000000">
              <w:rPr>
                <w:b w:val="1"/>
                <w:sz w:val="22"/>
                <w:szCs w:val="22"/>
                <w:rtl w:val="0"/>
              </w:rPr>
              <w:t xml:space="preserve">String Ensemble</w:t>
            </w:r>
          </w:p>
          <w:p w:rsidR="00000000" w:rsidDel="00000000" w:rsidP="00000000" w:rsidRDefault="00000000" w:rsidRPr="00000000" w14:paraId="000000A0">
            <w:pPr>
              <w:rPr>
                <w:sz w:val="22"/>
                <w:szCs w:val="22"/>
              </w:rPr>
            </w:pPr>
            <w:r w:rsidDel="00000000" w:rsidR="00000000" w:rsidRPr="00000000">
              <w:rPr>
                <w:sz w:val="22"/>
                <w:szCs w:val="22"/>
                <w:rtl w:val="0"/>
              </w:rPr>
              <w:t xml:space="preserve">directed by Leon Bosch</w:t>
            </w:r>
          </w:p>
        </w:tc>
        <w:tc>
          <w:tcPr/>
          <w:p w:rsidR="00000000" w:rsidDel="00000000" w:rsidP="00000000" w:rsidRDefault="00000000" w:rsidRPr="00000000" w14:paraId="000000A1">
            <w:pPr>
              <w:rPr>
                <w:sz w:val="22"/>
                <w:szCs w:val="22"/>
              </w:rPr>
            </w:pPr>
            <w:r w:rsidDel="00000000" w:rsidR="00000000" w:rsidRPr="00000000">
              <w:rPr>
                <w:sz w:val="22"/>
                <w:szCs w:val="22"/>
                <w:rtl w:val="0"/>
              </w:rPr>
              <w:t xml:space="preserve">Big School Hall</w:t>
            </w:r>
          </w:p>
        </w:tc>
        <w:tc>
          <w:tcPr/>
          <w:p w:rsidR="00000000" w:rsidDel="00000000" w:rsidP="00000000" w:rsidRDefault="00000000" w:rsidRPr="00000000" w14:paraId="000000A2">
            <w:pPr>
              <w:rPr>
                <w:sz w:val="22"/>
                <w:szCs w:val="22"/>
              </w:rPr>
            </w:pPr>
            <w:r w:rsidDel="00000000" w:rsidR="00000000" w:rsidRPr="00000000">
              <w:rPr>
                <w:rtl w:val="0"/>
              </w:rPr>
            </w:r>
          </w:p>
        </w:tc>
      </w:tr>
      <w:tr>
        <w:trPr>
          <w:cantSplit w:val="0"/>
          <w:trHeight w:val="300" w:hRule="atLeast"/>
          <w:tblHeader w:val="0"/>
        </w:trPr>
        <w:tc>
          <w:tcPr/>
          <w:p w:rsidR="00000000" w:rsidDel="00000000" w:rsidP="00000000" w:rsidRDefault="00000000" w:rsidRPr="00000000" w14:paraId="000000A3">
            <w:pPr>
              <w:rPr>
                <w:b w:val="1"/>
                <w:sz w:val="22"/>
                <w:szCs w:val="22"/>
              </w:rPr>
            </w:pPr>
            <w:r w:rsidDel="00000000" w:rsidR="00000000" w:rsidRPr="00000000">
              <w:rPr>
                <w:b w:val="1"/>
                <w:sz w:val="22"/>
                <w:szCs w:val="22"/>
                <w:rtl w:val="0"/>
              </w:rPr>
              <w:t xml:space="preserve">Song Writing - Songs of the Forest</w:t>
            </w:r>
          </w:p>
          <w:p w:rsidR="00000000" w:rsidDel="00000000" w:rsidP="00000000" w:rsidRDefault="00000000" w:rsidRPr="00000000" w14:paraId="000000A4">
            <w:pPr>
              <w:rPr>
                <w:sz w:val="22"/>
                <w:szCs w:val="22"/>
              </w:rPr>
            </w:pPr>
            <w:r w:rsidDel="00000000" w:rsidR="00000000" w:rsidRPr="00000000">
              <w:rPr>
                <w:sz w:val="22"/>
                <w:szCs w:val="22"/>
                <w:rtl w:val="0"/>
              </w:rPr>
              <w:t xml:space="preserve">directed by Anna Anise</w:t>
            </w:r>
          </w:p>
        </w:tc>
        <w:tc>
          <w:tcPr/>
          <w:p w:rsidR="00000000" w:rsidDel="00000000" w:rsidP="00000000" w:rsidRDefault="00000000" w:rsidRPr="00000000" w14:paraId="000000A5">
            <w:pPr>
              <w:rPr>
                <w:sz w:val="22"/>
                <w:szCs w:val="22"/>
              </w:rPr>
            </w:pPr>
            <w:r w:rsidDel="00000000" w:rsidR="00000000" w:rsidRPr="00000000">
              <w:rPr>
                <w:sz w:val="22"/>
                <w:szCs w:val="22"/>
                <w:rtl w:val="0"/>
              </w:rPr>
              <w:t xml:space="preserve">BS3</w:t>
            </w:r>
          </w:p>
          <w:p w:rsidR="00000000" w:rsidDel="00000000" w:rsidP="00000000" w:rsidRDefault="00000000" w:rsidRPr="00000000" w14:paraId="000000A6">
            <w:pPr>
              <w:rPr>
                <w:sz w:val="22"/>
                <w:szCs w:val="22"/>
              </w:rPr>
            </w:pPr>
            <w:r w:rsidDel="00000000" w:rsidR="00000000" w:rsidRPr="00000000">
              <w:rPr>
                <w:sz w:val="22"/>
                <w:szCs w:val="22"/>
                <w:rtl w:val="0"/>
              </w:rPr>
              <w:t xml:space="preserve">Big School</w:t>
            </w:r>
          </w:p>
        </w:tc>
        <w:tc>
          <w:tcPr/>
          <w:p w:rsidR="00000000" w:rsidDel="00000000" w:rsidP="00000000" w:rsidRDefault="00000000" w:rsidRPr="00000000" w14:paraId="000000A7">
            <w:pPr>
              <w:rPr>
                <w:sz w:val="22"/>
                <w:szCs w:val="22"/>
              </w:rPr>
            </w:pPr>
            <w:r w:rsidDel="00000000" w:rsidR="00000000" w:rsidRPr="00000000">
              <w:rPr>
                <w:rtl w:val="0"/>
              </w:rPr>
            </w:r>
          </w:p>
        </w:tc>
      </w:tr>
      <w:tr>
        <w:trPr>
          <w:cantSplit w:val="0"/>
          <w:trHeight w:val="300" w:hRule="atLeast"/>
          <w:tblHeader w:val="0"/>
        </w:trPr>
        <w:tc>
          <w:tcPr/>
          <w:p w:rsidR="00000000" w:rsidDel="00000000" w:rsidP="00000000" w:rsidRDefault="00000000" w:rsidRPr="00000000" w14:paraId="000000A8">
            <w:pPr>
              <w:rPr>
                <w:sz w:val="22"/>
                <w:szCs w:val="22"/>
              </w:rPr>
            </w:pPr>
            <w:r w:rsidDel="00000000" w:rsidR="00000000" w:rsidRPr="00000000">
              <w:rPr>
                <w:b w:val="1"/>
                <w:sz w:val="22"/>
                <w:szCs w:val="22"/>
                <w:rtl w:val="0"/>
              </w:rPr>
              <w:t xml:space="preserve">Piano</w:t>
            </w:r>
            <w:r w:rsidDel="00000000" w:rsidR="00000000" w:rsidRPr="00000000">
              <w:rPr>
                <w:rtl w:val="0"/>
              </w:rPr>
            </w:r>
          </w:p>
          <w:p w:rsidR="00000000" w:rsidDel="00000000" w:rsidP="00000000" w:rsidRDefault="00000000" w:rsidRPr="00000000" w14:paraId="000000A9">
            <w:pPr>
              <w:rPr>
                <w:sz w:val="22"/>
                <w:szCs w:val="22"/>
              </w:rPr>
            </w:pPr>
            <w:r w:rsidDel="00000000" w:rsidR="00000000" w:rsidRPr="00000000">
              <w:rPr>
                <w:sz w:val="22"/>
                <w:szCs w:val="22"/>
                <w:rtl w:val="0"/>
              </w:rPr>
              <w:t xml:space="preserve">directed by Florian Mitrea</w:t>
            </w:r>
          </w:p>
        </w:tc>
        <w:tc>
          <w:tcPr/>
          <w:p w:rsidR="00000000" w:rsidDel="00000000" w:rsidP="00000000" w:rsidRDefault="00000000" w:rsidRPr="00000000" w14:paraId="000000AA">
            <w:pPr>
              <w:rPr>
                <w:sz w:val="22"/>
                <w:szCs w:val="22"/>
              </w:rPr>
            </w:pPr>
            <w:r w:rsidDel="00000000" w:rsidR="00000000" w:rsidRPr="00000000">
              <w:rPr>
                <w:sz w:val="22"/>
                <w:szCs w:val="22"/>
                <w:rtl w:val="0"/>
              </w:rPr>
              <w:t xml:space="preserve">Fishmongers Hall</w:t>
            </w:r>
          </w:p>
          <w:p w:rsidR="00000000" w:rsidDel="00000000" w:rsidP="00000000" w:rsidRDefault="00000000" w:rsidRPr="00000000" w14:paraId="000000AB">
            <w:pPr>
              <w:rPr>
                <w:sz w:val="22"/>
                <w:szCs w:val="22"/>
              </w:rPr>
            </w:pPr>
            <w:r w:rsidDel="00000000" w:rsidR="00000000" w:rsidRPr="00000000">
              <w:rPr>
                <w:sz w:val="22"/>
                <w:szCs w:val="22"/>
                <w:rtl w:val="0"/>
              </w:rPr>
              <w:t xml:space="preserve">Britten Building</w:t>
            </w:r>
          </w:p>
        </w:tc>
        <w:tc>
          <w:tcPr/>
          <w:p w:rsidR="00000000" w:rsidDel="00000000" w:rsidP="00000000" w:rsidRDefault="00000000" w:rsidRPr="00000000" w14:paraId="000000AC">
            <w:pPr>
              <w:rPr>
                <w:sz w:val="22"/>
                <w:szCs w:val="22"/>
              </w:rPr>
            </w:pPr>
            <w:r w:rsidDel="00000000" w:rsidR="00000000" w:rsidRPr="00000000">
              <w:rPr>
                <w:rtl w:val="0"/>
              </w:rPr>
            </w:r>
          </w:p>
        </w:tc>
      </w:tr>
    </w:tbl>
    <w:p w:rsidR="00000000" w:rsidDel="00000000" w:rsidP="00000000" w:rsidRDefault="00000000" w:rsidRPr="00000000" w14:paraId="000000AD">
      <w:pPr>
        <w:rPr>
          <w:b w:val="1"/>
          <w:sz w:val="32"/>
          <w:szCs w:val="32"/>
        </w:rPr>
      </w:pPr>
      <w:r w:rsidDel="00000000" w:rsidR="00000000" w:rsidRPr="00000000">
        <w:rPr>
          <w:rtl w:val="0"/>
        </w:rPr>
      </w:r>
    </w:p>
    <w:p w:rsidR="00000000" w:rsidDel="00000000" w:rsidP="00000000" w:rsidRDefault="00000000" w:rsidRPr="00000000" w14:paraId="000000AE">
      <w:pPr>
        <w:rPr>
          <w:b w:val="1"/>
          <w:sz w:val="32"/>
          <w:szCs w:val="32"/>
        </w:rPr>
      </w:pPr>
      <w:r w:rsidDel="00000000" w:rsidR="00000000" w:rsidRPr="00000000">
        <w:rPr>
          <w:b w:val="1"/>
          <w:sz w:val="32"/>
          <w:szCs w:val="32"/>
          <w:rtl w:val="0"/>
        </w:rPr>
        <w:t xml:space="preserve">Session 4 (16:00-17:00)</w:t>
      </w:r>
    </w:p>
    <w:tbl>
      <w:tblPr>
        <w:tblStyle w:val="Table6"/>
        <w:tblW w:w="1306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00"/>
      </w:tblPr>
      <w:tblGrid>
        <w:gridCol w:w="5445"/>
        <w:gridCol w:w="2100"/>
        <w:gridCol w:w="5520"/>
        <w:tblGridChange w:id="0">
          <w:tblGrid>
            <w:gridCol w:w="5445"/>
            <w:gridCol w:w="2100"/>
            <w:gridCol w:w="5520"/>
          </w:tblGrid>
        </w:tblGridChange>
      </w:tblGrid>
      <w:tr>
        <w:trPr>
          <w:cantSplit w:val="0"/>
          <w:trHeight w:val="300" w:hRule="atLeast"/>
          <w:tblHeader w:val="0"/>
        </w:trPr>
        <w:tc>
          <w:tcPr/>
          <w:p w:rsidR="00000000" w:rsidDel="00000000" w:rsidP="00000000" w:rsidRDefault="00000000" w:rsidRPr="00000000" w14:paraId="000000AF">
            <w:pPr>
              <w:rPr>
                <w:b w:val="1"/>
                <w:sz w:val="22"/>
                <w:szCs w:val="22"/>
              </w:rPr>
            </w:pPr>
            <w:r w:rsidDel="00000000" w:rsidR="00000000" w:rsidRPr="00000000">
              <w:rPr>
                <w:b w:val="1"/>
                <w:sz w:val="22"/>
                <w:szCs w:val="22"/>
                <w:rtl w:val="0"/>
              </w:rPr>
              <w:t xml:space="preserve">Chamber Music</w:t>
            </w:r>
          </w:p>
          <w:p w:rsidR="00000000" w:rsidDel="00000000" w:rsidP="00000000" w:rsidRDefault="00000000" w:rsidRPr="00000000" w14:paraId="000000B0">
            <w:pPr>
              <w:rPr>
                <w:sz w:val="22"/>
                <w:szCs w:val="22"/>
              </w:rPr>
            </w:pPr>
            <w:r w:rsidDel="00000000" w:rsidR="00000000" w:rsidRPr="00000000">
              <w:rPr>
                <w:sz w:val="22"/>
                <w:szCs w:val="22"/>
                <w:rtl w:val="0"/>
              </w:rPr>
              <w:t xml:space="preserve">directed by Rhiannon Evans, Anna Tilbrook, </w:t>
            </w:r>
          </w:p>
        </w:tc>
        <w:tc>
          <w:tcPr/>
          <w:p w:rsidR="00000000" w:rsidDel="00000000" w:rsidP="00000000" w:rsidRDefault="00000000" w:rsidRPr="00000000" w14:paraId="000000B1">
            <w:pPr>
              <w:rPr>
                <w:sz w:val="22"/>
                <w:szCs w:val="22"/>
              </w:rPr>
            </w:pPr>
            <w:r w:rsidDel="00000000" w:rsidR="00000000" w:rsidRPr="00000000">
              <w:rPr>
                <w:sz w:val="22"/>
                <w:szCs w:val="22"/>
                <w:rtl w:val="0"/>
              </w:rPr>
              <w:t xml:space="preserve">Various</w:t>
            </w:r>
          </w:p>
        </w:tc>
        <w:tc>
          <w:tcPr/>
          <w:p w:rsidR="00000000" w:rsidDel="00000000" w:rsidP="00000000" w:rsidRDefault="00000000" w:rsidRPr="00000000" w14:paraId="000000B2">
            <w:pPr>
              <w:rPr>
                <w:sz w:val="22"/>
                <w:szCs w:val="22"/>
              </w:rPr>
            </w:pPr>
            <w:r w:rsidDel="00000000" w:rsidR="00000000" w:rsidRPr="00000000">
              <w:rPr>
                <w:sz w:val="22"/>
                <w:szCs w:val="22"/>
                <w:rtl w:val="0"/>
              </w:rPr>
              <w:t xml:space="preserve">Britten Building - B3, B9, B10, B20</w:t>
            </w:r>
          </w:p>
          <w:p w:rsidR="00000000" w:rsidDel="00000000" w:rsidP="00000000" w:rsidRDefault="00000000" w:rsidRPr="00000000" w14:paraId="000000B3">
            <w:pPr>
              <w:rPr>
                <w:sz w:val="22"/>
                <w:szCs w:val="22"/>
              </w:rPr>
            </w:pPr>
            <w:r w:rsidDel="00000000" w:rsidR="00000000" w:rsidRPr="00000000">
              <w:rPr>
                <w:sz w:val="22"/>
                <w:szCs w:val="22"/>
                <w:rtl w:val="0"/>
              </w:rPr>
              <w:t xml:space="preserve">Dyson Building - D105, Fishmongers’ Hall</w:t>
            </w:r>
          </w:p>
        </w:tc>
      </w:tr>
      <w:tr>
        <w:trPr>
          <w:cantSplit w:val="0"/>
          <w:trHeight w:val="300" w:hRule="atLeast"/>
          <w:tblHeader w:val="0"/>
        </w:trPr>
        <w:tc>
          <w:tcPr/>
          <w:p w:rsidR="00000000" w:rsidDel="00000000" w:rsidP="00000000" w:rsidRDefault="00000000" w:rsidRPr="00000000" w14:paraId="000000B4">
            <w:pPr>
              <w:spacing w:line="279" w:lineRule="auto"/>
              <w:rPr>
                <w:sz w:val="22"/>
                <w:szCs w:val="22"/>
              </w:rPr>
            </w:pPr>
            <w:r w:rsidDel="00000000" w:rsidR="00000000" w:rsidRPr="00000000">
              <w:rPr>
                <w:b w:val="1"/>
                <w:sz w:val="22"/>
                <w:szCs w:val="22"/>
                <w:rtl w:val="0"/>
              </w:rPr>
              <w:t xml:space="preserve">Opera Ensemble</w:t>
            </w:r>
            <w:r w:rsidDel="00000000" w:rsidR="00000000" w:rsidRPr="00000000">
              <w:rPr>
                <w:rtl w:val="0"/>
              </w:rPr>
            </w:r>
          </w:p>
          <w:p w:rsidR="00000000" w:rsidDel="00000000" w:rsidP="00000000" w:rsidRDefault="00000000" w:rsidRPr="00000000" w14:paraId="000000B5">
            <w:pPr>
              <w:spacing w:line="279" w:lineRule="auto"/>
              <w:rPr>
                <w:sz w:val="22"/>
                <w:szCs w:val="22"/>
              </w:rPr>
            </w:pPr>
            <w:r w:rsidDel="00000000" w:rsidR="00000000" w:rsidRPr="00000000">
              <w:rPr>
                <w:sz w:val="22"/>
                <w:szCs w:val="22"/>
                <w:rtl w:val="0"/>
              </w:rPr>
              <w:t xml:space="preserve">directed by Pippa Dames Longworth, Ian Rutherford &amp; Andrew Smith</w:t>
            </w:r>
          </w:p>
        </w:tc>
        <w:tc>
          <w:tcPr/>
          <w:p w:rsidR="00000000" w:rsidDel="00000000" w:rsidP="00000000" w:rsidRDefault="00000000" w:rsidRPr="00000000" w14:paraId="000000B6">
            <w:pPr>
              <w:rPr>
                <w:sz w:val="22"/>
                <w:szCs w:val="22"/>
              </w:rPr>
            </w:pPr>
            <w:r w:rsidDel="00000000" w:rsidR="00000000" w:rsidRPr="00000000">
              <w:rPr>
                <w:sz w:val="22"/>
                <w:szCs w:val="22"/>
                <w:rtl w:val="0"/>
              </w:rPr>
              <w:t xml:space="preserve">Auden Theatre</w:t>
            </w:r>
          </w:p>
        </w:tc>
        <w:tc>
          <w:tcPr/>
          <w:p w:rsidR="00000000" w:rsidDel="00000000" w:rsidP="00000000" w:rsidRDefault="00000000" w:rsidRPr="00000000" w14:paraId="000000B7">
            <w:pPr>
              <w:rPr>
                <w:sz w:val="22"/>
                <w:szCs w:val="22"/>
              </w:rPr>
            </w:pPr>
            <w:r w:rsidDel="00000000" w:rsidR="00000000" w:rsidRPr="00000000">
              <w:rPr>
                <w:rtl w:val="0"/>
              </w:rPr>
            </w:r>
          </w:p>
        </w:tc>
      </w:tr>
      <w:tr>
        <w:trPr>
          <w:cantSplit w:val="0"/>
          <w:trHeight w:val="300" w:hRule="atLeast"/>
          <w:tblHeader w:val="0"/>
        </w:trPr>
        <w:tc>
          <w:tcPr/>
          <w:p w:rsidR="00000000" w:rsidDel="00000000" w:rsidP="00000000" w:rsidRDefault="00000000" w:rsidRPr="00000000" w14:paraId="000000B8">
            <w:pPr>
              <w:rPr>
                <w:sz w:val="22"/>
                <w:szCs w:val="22"/>
              </w:rPr>
            </w:pPr>
            <w:r w:rsidDel="00000000" w:rsidR="00000000" w:rsidRPr="00000000">
              <w:rPr>
                <w:b w:val="1"/>
                <w:sz w:val="22"/>
                <w:szCs w:val="22"/>
                <w:rtl w:val="0"/>
              </w:rPr>
              <w:t xml:space="preserve">Opera Ensemble Orchestra</w:t>
            </w:r>
            <w:r w:rsidDel="00000000" w:rsidR="00000000" w:rsidRPr="00000000">
              <w:rPr>
                <w:rtl w:val="0"/>
              </w:rPr>
            </w:r>
          </w:p>
          <w:p w:rsidR="00000000" w:rsidDel="00000000" w:rsidP="00000000" w:rsidRDefault="00000000" w:rsidRPr="00000000" w14:paraId="000000B9">
            <w:pPr>
              <w:rPr>
                <w:sz w:val="22"/>
                <w:szCs w:val="22"/>
              </w:rPr>
            </w:pPr>
            <w:r w:rsidDel="00000000" w:rsidR="00000000" w:rsidRPr="00000000">
              <w:rPr>
                <w:sz w:val="22"/>
                <w:szCs w:val="22"/>
                <w:rtl w:val="0"/>
              </w:rPr>
              <w:t xml:space="preserve">directed by Steve Dummer</w:t>
            </w:r>
          </w:p>
        </w:tc>
        <w:tc>
          <w:tcPr/>
          <w:p w:rsidR="00000000" w:rsidDel="00000000" w:rsidP="00000000" w:rsidRDefault="00000000" w:rsidRPr="00000000" w14:paraId="000000BA">
            <w:pPr>
              <w:rPr>
                <w:sz w:val="22"/>
                <w:szCs w:val="22"/>
              </w:rPr>
            </w:pPr>
            <w:r w:rsidDel="00000000" w:rsidR="00000000" w:rsidRPr="00000000">
              <w:rPr>
                <w:sz w:val="22"/>
                <w:szCs w:val="22"/>
                <w:rtl w:val="0"/>
              </w:rPr>
              <w:t xml:space="preserve">Reith Hall</w:t>
            </w:r>
          </w:p>
        </w:tc>
        <w:tc>
          <w:tcPr/>
          <w:p w:rsidR="00000000" w:rsidDel="00000000" w:rsidP="00000000" w:rsidRDefault="00000000" w:rsidRPr="00000000" w14:paraId="000000BB">
            <w:pPr>
              <w:rPr>
                <w:sz w:val="22"/>
                <w:szCs w:val="22"/>
              </w:rPr>
            </w:pPr>
            <w:r w:rsidDel="00000000" w:rsidR="00000000" w:rsidRPr="00000000">
              <w:rPr>
                <w:rtl w:val="0"/>
              </w:rPr>
            </w:r>
          </w:p>
        </w:tc>
      </w:tr>
      <w:tr>
        <w:trPr>
          <w:cantSplit w:val="0"/>
          <w:trHeight w:val="595.95703125" w:hRule="atLeast"/>
          <w:tblHeader w:val="0"/>
        </w:trPr>
        <w:tc>
          <w:tcPr/>
          <w:p w:rsidR="00000000" w:rsidDel="00000000" w:rsidP="00000000" w:rsidRDefault="00000000" w:rsidRPr="00000000" w14:paraId="000000BC">
            <w:pPr>
              <w:rPr>
                <w:sz w:val="22"/>
                <w:szCs w:val="22"/>
              </w:rPr>
            </w:pPr>
            <w:r w:rsidDel="00000000" w:rsidR="00000000" w:rsidRPr="00000000">
              <w:rPr>
                <w:b w:val="1"/>
                <w:sz w:val="22"/>
                <w:szCs w:val="22"/>
                <w:rtl w:val="0"/>
              </w:rPr>
              <w:t xml:space="preserve">Encore Cafe</w:t>
            </w:r>
            <w:r w:rsidDel="00000000" w:rsidR="00000000" w:rsidRPr="00000000">
              <w:rPr>
                <w:rtl w:val="0"/>
              </w:rPr>
            </w:r>
          </w:p>
          <w:p w:rsidR="00000000" w:rsidDel="00000000" w:rsidP="00000000" w:rsidRDefault="00000000" w:rsidRPr="00000000" w14:paraId="000000BD">
            <w:pPr>
              <w:rPr>
                <w:sz w:val="22"/>
                <w:szCs w:val="22"/>
              </w:rPr>
            </w:pPr>
            <w:r w:rsidDel="00000000" w:rsidR="00000000" w:rsidRPr="00000000">
              <w:rPr>
                <w:sz w:val="22"/>
                <w:szCs w:val="22"/>
                <w:rtl w:val="0"/>
              </w:rPr>
              <w:t xml:space="preserve">directed by Sarah Gabriel &amp; Huw Wiggins</w:t>
            </w:r>
          </w:p>
        </w:tc>
        <w:tc>
          <w:tcPr/>
          <w:p w:rsidR="00000000" w:rsidDel="00000000" w:rsidP="00000000" w:rsidRDefault="00000000" w:rsidRPr="00000000" w14:paraId="000000BE">
            <w:pPr>
              <w:rPr>
                <w:sz w:val="22"/>
                <w:szCs w:val="22"/>
              </w:rPr>
            </w:pPr>
            <w:r w:rsidDel="00000000" w:rsidR="00000000" w:rsidRPr="00000000">
              <w:rPr>
                <w:sz w:val="22"/>
                <w:szCs w:val="22"/>
                <w:rtl w:val="0"/>
              </w:rPr>
              <w:t xml:space="preserve">Big School Hall</w:t>
            </w:r>
          </w:p>
          <w:p w:rsidR="00000000" w:rsidDel="00000000" w:rsidP="00000000" w:rsidRDefault="00000000" w:rsidRPr="00000000" w14:paraId="000000BF">
            <w:pPr>
              <w:rPr>
                <w:sz w:val="22"/>
                <w:szCs w:val="22"/>
              </w:rPr>
            </w:pPr>
            <w:r w:rsidDel="00000000" w:rsidR="00000000" w:rsidRPr="00000000">
              <w:rPr>
                <w:rtl w:val="0"/>
              </w:rPr>
            </w:r>
          </w:p>
        </w:tc>
        <w:tc>
          <w:tcPr/>
          <w:p w:rsidR="00000000" w:rsidDel="00000000" w:rsidP="00000000" w:rsidRDefault="00000000" w:rsidRPr="00000000" w14:paraId="000000C0">
            <w:pPr>
              <w:rPr>
                <w:sz w:val="22"/>
                <w:szCs w:val="22"/>
              </w:rPr>
            </w:pPr>
            <w:r w:rsidDel="00000000" w:rsidR="00000000" w:rsidRPr="00000000">
              <w:rPr>
                <w:rtl w:val="0"/>
              </w:rPr>
            </w:r>
          </w:p>
        </w:tc>
      </w:tr>
      <w:tr>
        <w:trPr>
          <w:cantSplit w:val="0"/>
          <w:trHeight w:val="595.95703125" w:hRule="atLeast"/>
          <w:tblHeader w:val="0"/>
        </w:trPr>
        <w:tc>
          <w:tcPr/>
          <w:p w:rsidR="00000000" w:rsidDel="00000000" w:rsidP="00000000" w:rsidRDefault="00000000" w:rsidRPr="00000000" w14:paraId="000000C1">
            <w:pPr>
              <w:rPr>
                <w:b w:val="1"/>
                <w:sz w:val="22"/>
                <w:szCs w:val="22"/>
              </w:rPr>
            </w:pPr>
            <w:r w:rsidDel="00000000" w:rsidR="00000000" w:rsidRPr="00000000">
              <w:rPr>
                <w:b w:val="1"/>
                <w:sz w:val="22"/>
                <w:szCs w:val="22"/>
                <w:rtl w:val="0"/>
              </w:rPr>
              <w:t xml:space="preserve">Summer School Choir Extra</w:t>
            </w:r>
          </w:p>
          <w:p w:rsidR="00000000" w:rsidDel="00000000" w:rsidP="00000000" w:rsidRDefault="00000000" w:rsidRPr="00000000" w14:paraId="000000C2">
            <w:pPr>
              <w:rPr>
                <w:sz w:val="22"/>
                <w:szCs w:val="22"/>
              </w:rPr>
            </w:pPr>
            <w:r w:rsidDel="00000000" w:rsidR="00000000" w:rsidRPr="00000000">
              <w:rPr>
                <w:sz w:val="22"/>
                <w:szCs w:val="22"/>
                <w:rtl w:val="0"/>
              </w:rPr>
              <w:t xml:space="preserve">directed by Marcus Andrew</w:t>
            </w:r>
          </w:p>
        </w:tc>
        <w:tc>
          <w:tcPr/>
          <w:p w:rsidR="00000000" w:rsidDel="00000000" w:rsidP="00000000" w:rsidRDefault="00000000" w:rsidRPr="00000000" w14:paraId="000000C3">
            <w:pPr>
              <w:rPr>
                <w:sz w:val="22"/>
                <w:szCs w:val="22"/>
              </w:rPr>
            </w:pPr>
            <w:r w:rsidDel="00000000" w:rsidR="00000000" w:rsidRPr="00000000">
              <w:rPr>
                <w:sz w:val="22"/>
                <w:szCs w:val="22"/>
                <w:rtl w:val="0"/>
              </w:rPr>
              <w:t xml:space="preserve">Elephant Steps</w:t>
            </w:r>
          </w:p>
        </w:tc>
        <w:tc>
          <w:tcPr/>
          <w:p w:rsidR="00000000" w:rsidDel="00000000" w:rsidP="00000000" w:rsidRDefault="00000000" w:rsidRPr="00000000" w14:paraId="000000C4">
            <w:pPr>
              <w:rPr>
                <w:sz w:val="22"/>
                <w:szCs w:val="22"/>
              </w:rPr>
            </w:pPr>
            <w:r w:rsidDel="00000000" w:rsidR="00000000" w:rsidRPr="00000000">
              <w:rPr>
                <w:sz w:val="22"/>
                <w:szCs w:val="22"/>
                <w:rtl w:val="0"/>
              </w:rPr>
              <w:t xml:space="preserve">A bit of a bash through the notes if you’d find it helpful.</w:t>
            </w:r>
          </w:p>
        </w:tc>
      </w:tr>
    </w:tbl>
    <w:p w:rsidR="00000000" w:rsidDel="00000000" w:rsidP="00000000" w:rsidRDefault="00000000" w:rsidRPr="00000000" w14:paraId="000000C5">
      <w:pPr>
        <w:rPr>
          <w:b w:val="1"/>
          <w:sz w:val="46"/>
          <w:szCs w:val="46"/>
          <w:u w:val="single"/>
        </w:rPr>
      </w:pPr>
      <w:r w:rsidDel="00000000" w:rsidR="00000000" w:rsidRPr="00000000">
        <w:rPr>
          <w:b w:val="1"/>
          <w:sz w:val="46"/>
          <w:szCs w:val="46"/>
          <w:u w:val="single"/>
          <w:rtl w:val="0"/>
        </w:rPr>
        <w:t xml:space="preserve">Thursday 14th August 2025</w:t>
      </w:r>
    </w:p>
    <w:p w:rsidR="00000000" w:rsidDel="00000000" w:rsidP="00000000" w:rsidRDefault="00000000" w:rsidRPr="00000000" w14:paraId="000000C6">
      <w:pPr>
        <w:spacing w:after="0" w:lineRule="auto"/>
        <w:rPr>
          <w:sz w:val="22"/>
          <w:szCs w:val="22"/>
        </w:rPr>
      </w:pPr>
      <w:r w:rsidDel="00000000" w:rsidR="00000000" w:rsidRPr="00000000">
        <w:rPr>
          <w:b w:val="1"/>
          <w:sz w:val="32"/>
          <w:szCs w:val="32"/>
          <w:rtl w:val="0"/>
        </w:rPr>
        <w:t xml:space="preserve">Concerts and Talks</w:t>
      </w:r>
      <w:r w:rsidDel="00000000" w:rsidR="00000000" w:rsidRPr="00000000">
        <w:rPr>
          <w:rtl w:val="0"/>
        </w:rPr>
      </w:r>
    </w:p>
    <w:tbl>
      <w:tblPr>
        <w:tblStyle w:val="Table7"/>
        <w:tblW w:w="14160.0" w:type="dxa"/>
        <w:jc w:val="left"/>
        <w:tblInd w:w="-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00"/>
      </w:tblPr>
      <w:tblGrid>
        <w:gridCol w:w="3000"/>
        <w:gridCol w:w="1620"/>
        <w:gridCol w:w="9540"/>
        <w:tblGridChange w:id="0">
          <w:tblGrid>
            <w:gridCol w:w="3000"/>
            <w:gridCol w:w="1620"/>
            <w:gridCol w:w="9540"/>
          </w:tblGrid>
        </w:tblGridChange>
      </w:tblGrid>
      <w:tr>
        <w:trPr>
          <w:cantSplit w:val="0"/>
          <w:trHeight w:val="1652.87109375" w:hRule="atLeast"/>
          <w:tblHeader w:val="0"/>
        </w:trPr>
        <w:tc>
          <w:tcPr/>
          <w:p w:rsidR="00000000" w:rsidDel="00000000" w:rsidP="00000000" w:rsidRDefault="00000000" w:rsidRPr="00000000" w14:paraId="000000C7">
            <w:pPr>
              <w:spacing w:line="240" w:lineRule="auto"/>
              <w:rPr>
                <w:rFonts w:ascii="Arial" w:cs="Arial" w:eastAsia="Arial" w:hAnsi="Arial"/>
                <w:b w:val="1"/>
                <w:color w:val="212529"/>
                <w:sz w:val="22"/>
                <w:szCs w:val="22"/>
              </w:rPr>
            </w:pPr>
            <w:r w:rsidDel="00000000" w:rsidR="00000000" w:rsidRPr="00000000">
              <w:rPr>
                <w:rFonts w:ascii="Arial" w:cs="Arial" w:eastAsia="Arial" w:hAnsi="Arial"/>
                <w:b w:val="1"/>
                <w:sz w:val="22"/>
                <w:szCs w:val="22"/>
                <w:rtl w:val="0"/>
              </w:rPr>
              <w:t xml:space="preserve">17:15</w:t>
            </w:r>
            <w:r w:rsidDel="00000000" w:rsidR="00000000" w:rsidRPr="00000000">
              <w:rPr>
                <w:rtl w:val="0"/>
              </w:rPr>
            </w:r>
          </w:p>
          <w:p w:rsidR="00000000" w:rsidDel="00000000" w:rsidP="00000000" w:rsidRDefault="00000000" w:rsidRPr="00000000" w14:paraId="000000C8">
            <w:pPr>
              <w:spacing w:line="240" w:lineRule="auto"/>
              <w:rPr>
                <w:rFonts w:ascii="Arial" w:cs="Arial" w:eastAsia="Arial" w:hAnsi="Arial"/>
                <w:b w:val="1"/>
                <w:color w:val="212529"/>
                <w:sz w:val="22"/>
                <w:szCs w:val="22"/>
              </w:rPr>
            </w:pPr>
            <w:r w:rsidDel="00000000" w:rsidR="00000000" w:rsidRPr="00000000">
              <w:rPr>
                <w:rFonts w:ascii="Arial" w:cs="Arial" w:eastAsia="Arial" w:hAnsi="Arial"/>
                <w:b w:val="1"/>
                <w:color w:val="212529"/>
                <w:sz w:val="22"/>
                <w:szCs w:val="22"/>
                <w:rtl w:val="0"/>
              </w:rPr>
              <w:t xml:space="preserve">CONCERT</w:t>
            </w:r>
          </w:p>
          <w:p w:rsidR="00000000" w:rsidDel="00000000" w:rsidP="00000000" w:rsidRDefault="00000000" w:rsidRPr="00000000" w14:paraId="000000C9">
            <w:pPr>
              <w:shd w:fill="ffffff" w:val="clear"/>
              <w:spacing w:after="240" w:lineRule="auto"/>
              <w:rPr>
                <w:rFonts w:ascii="Arial" w:cs="Arial" w:eastAsia="Arial" w:hAnsi="Arial"/>
                <w:color w:val="212529"/>
                <w:sz w:val="22"/>
                <w:szCs w:val="22"/>
              </w:rPr>
            </w:pPr>
            <w:r w:rsidDel="00000000" w:rsidR="00000000" w:rsidRPr="00000000">
              <w:rPr>
                <w:rFonts w:ascii="Arial" w:cs="Arial" w:eastAsia="Arial" w:hAnsi="Arial"/>
                <w:b w:val="1"/>
                <w:color w:val="212529"/>
                <w:sz w:val="22"/>
                <w:szCs w:val="22"/>
                <w:rtl w:val="0"/>
              </w:rPr>
              <w:t xml:space="preserve">A Sprig of Thyme</w:t>
            </w:r>
            <w:r w:rsidDel="00000000" w:rsidR="00000000" w:rsidRPr="00000000">
              <w:rPr>
                <w:rFonts w:ascii="Arial" w:cs="Arial" w:eastAsia="Arial" w:hAnsi="Arial"/>
                <w:color w:val="212529"/>
                <w:sz w:val="22"/>
                <w:szCs w:val="22"/>
                <w:rtl w:val="0"/>
              </w:rPr>
              <w:br w:type="textWrapping"/>
              <w:t xml:space="preserve">Summer School Chamber Choir and Ensemble</w:t>
              <w:br w:type="textWrapping"/>
              <w:t xml:space="preserve">directed by Gavin Roberts</w:t>
            </w:r>
          </w:p>
        </w:tc>
        <w:tc>
          <w:tcPr/>
          <w:p w:rsidR="00000000" w:rsidDel="00000000" w:rsidP="00000000" w:rsidRDefault="00000000" w:rsidRPr="00000000" w14:paraId="000000CA">
            <w:pP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sz w:val="22"/>
                <w:szCs w:val="22"/>
                <w:rtl w:val="0"/>
              </w:rPr>
              <w:t xml:space="preserve">Chapel</w:t>
            </w:r>
            <w:r w:rsidDel="00000000" w:rsidR="00000000" w:rsidRPr="00000000">
              <w:rPr>
                <w:rtl w:val="0"/>
              </w:rPr>
            </w:r>
          </w:p>
        </w:tc>
        <w:tc>
          <w:tcPr/>
          <w:p w:rsidR="00000000" w:rsidDel="00000000" w:rsidP="00000000" w:rsidRDefault="00000000" w:rsidRPr="00000000" w14:paraId="000000CB">
            <w:pPr>
              <w:shd w:fill="ffffff" w:val="clear"/>
              <w:spacing w:after="240" w:line="240" w:lineRule="auto"/>
              <w:rPr>
                <w:rFonts w:ascii="Arial" w:cs="Arial" w:eastAsia="Arial" w:hAnsi="Arial"/>
                <w:b w:val="1"/>
                <w:color w:val="212529"/>
                <w:sz w:val="22"/>
                <w:szCs w:val="22"/>
              </w:rPr>
            </w:pPr>
            <w:r w:rsidDel="00000000" w:rsidR="00000000" w:rsidRPr="00000000">
              <w:rPr>
                <w:rFonts w:ascii="Arial" w:cs="Arial" w:eastAsia="Arial" w:hAnsi="Arial"/>
                <w:color w:val="212529"/>
                <w:sz w:val="22"/>
                <w:szCs w:val="22"/>
                <w:rtl w:val="0"/>
              </w:rPr>
              <w:t xml:space="preserve">John Rutter - A Sprig of Thyme</w:t>
              <w:br w:type="textWrapping"/>
              <w:t xml:space="preserve">And works by Vaughan Williams played by the Wihan Quartet</w:t>
            </w:r>
            <w:r w:rsidDel="00000000" w:rsidR="00000000" w:rsidRPr="00000000">
              <w:rPr>
                <w:rtl w:val="0"/>
              </w:rPr>
            </w:r>
          </w:p>
          <w:p w:rsidR="00000000" w:rsidDel="00000000" w:rsidP="00000000" w:rsidRDefault="00000000" w:rsidRPr="00000000" w14:paraId="000000CC">
            <w:pPr>
              <w:shd w:fill="ffffff" w:val="clear"/>
              <w:spacing w:after="240" w:line="240" w:lineRule="auto"/>
              <w:rPr>
                <w:rFonts w:ascii="Arial" w:cs="Arial" w:eastAsia="Arial" w:hAnsi="Arial"/>
                <w:color w:val="212529"/>
                <w:sz w:val="22"/>
                <w:szCs w:val="22"/>
              </w:rPr>
            </w:pPr>
            <w:r w:rsidDel="00000000" w:rsidR="00000000" w:rsidRPr="00000000">
              <w:rPr>
                <w:rFonts w:ascii="Arial" w:cs="Arial" w:eastAsia="Arial" w:hAnsi="Arial"/>
                <w:color w:val="212529"/>
                <w:sz w:val="22"/>
                <w:szCs w:val="22"/>
                <w:rtl w:val="0"/>
              </w:rPr>
              <w:t xml:space="preserve">Jenny Farley - flute, Adrian Wilson - oboe, Katriona Scott - clarinet, Kim Murphy - bassoon, the Wihan Quartet, Leon Bosch - double bass , Alis Huws - harp</w:t>
            </w:r>
          </w:p>
        </w:tc>
      </w:tr>
      <w:tr>
        <w:trPr>
          <w:cantSplit w:val="0"/>
          <w:trHeight w:val="300" w:hRule="atLeast"/>
          <w:tblHeader w:val="0"/>
        </w:trPr>
        <w:tc>
          <w:tcPr/>
          <w:p w:rsidR="00000000" w:rsidDel="00000000" w:rsidP="00000000" w:rsidRDefault="00000000" w:rsidRPr="00000000" w14:paraId="000000CD">
            <w:pPr>
              <w:spacing w:line="279" w:lineRule="auto"/>
              <w:rPr>
                <w:b w:val="1"/>
                <w:sz w:val="22"/>
                <w:szCs w:val="22"/>
              </w:rPr>
            </w:pPr>
            <w:r w:rsidDel="00000000" w:rsidR="00000000" w:rsidRPr="00000000">
              <w:rPr>
                <w:b w:val="1"/>
                <w:sz w:val="22"/>
                <w:szCs w:val="22"/>
                <w:rtl w:val="0"/>
              </w:rPr>
              <w:t xml:space="preserve">19:00 - 19:30</w:t>
            </w:r>
          </w:p>
          <w:p w:rsidR="00000000" w:rsidDel="00000000" w:rsidP="00000000" w:rsidRDefault="00000000" w:rsidRPr="00000000" w14:paraId="000000CE">
            <w:pPr>
              <w:spacing w:line="279" w:lineRule="auto"/>
              <w:rPr>
                <w:b w:val="1"/>
                <w:sz w:val="22"/>
                <w:szCs w:val="22"/>
              </w:rPr>
            </w:pPr>
            <w:r w:rsidDel="00000000" w:rsidR="00000000" w:rsidRPr="00000000">
              <w:rPr>
                <w:b w:val="1"/>
                <w:sz w:val="22"/>
                <w:szCs w:val="22"/>
                <w:rtl w:val="0"/>
              </w:rPr>
              <w:t xml:space="preserve">TALK</w:t>
            </w:r>
          </w:p>
          <w:p w:rsidR="00000000" w:rsidDel="00000000" w:rsidP="00000000" w:rsidRDefault="00000000" w:rsidRPr="00000000" w14:paraId="000000CF">
            <w:pPr>
              <w:spacing w:line="279" w:lineRule="auto"/>
              <w:rPr>
                <w:sz w:val="22"/>
                <w:szCs w:val="22"/>
              </w:rPr>
            </w:pPr>
            <w:r w:rsidDel="00000000" w:rsidR="00000000" w:rsidRPr="00000000">
              <w:rPr>
                <w:b w:val="1"/>
                <w:sz w:val="22"/>
                <w:szCs w:val="22"/>
                <w:rtl w:val="0"/>
              </w:rPr>
              <w:t xml:space="preserve">The Summer School, now and in the future</w:t>
            </w:r>
            <w:r w:rsidDel="00000000" w:rsidR="00000000" w:rsidRPr="00000000">
              <w:rPr>
                <w:rtl w:val="0"/>
              </w:rPr>
            </w:r>
          </w:p>
        </w:tc>
        <w:tc>
          <w:tcPr/>
          <w:p w:rsidR="00000000" w:rsidDel="00000000" w:rsidP="00000000" w:rsidRDefault="00000000" w:rsidRPr="00000000" w14:paraId="000000D0">
            <w:pPr>
              <w:rPr>
                <w:rFonts w:ascii="Arial" w:cs="Arial" w:eastAsia="Arial" w:hAnsi="Arial"/>
                <w:sz w:val="22"/>
                <w:szCs w:val="22"/>
              </w:rPr>
            </w:pPr>
            <w:r w:rsidDel="00000000" w:rsidR="00000000" w:rsidRPr="00000000">
              <w:rPr>
                <w:rFonts w:ascii="Arial" w:cs="Arial" w:eastAsia="Arial" w:hAnsi="Arial"/>
                <w:sz w:val="22"/>
                <w:szCs w:val="22"/>
                <w:rtl w:val="0"/>
              </w:rPr>
              <w:t xml:space="preserve">Fishmongers’ Hall</w:t>
            </w:r>
          </w:p>
        </w:tc>
        <w:tc>
          <w:tcPr/>
          <w:p w:rsidR="00000000" w:rsidDel="00000000" w:rsidP="00000000" w:rsidRDefault="00000000" w:rsidRPr="00000000" w14:paraId="000000D1">
            <w:pPr>
              <w:rPr>
                <w:rFonts w:ascii="Arial" w:cs="Arial" w:eastAsia="Arial" w:hAnsi="Arial"/>
                <w:sz w:val="22"/>
                <w:szCs w:val="22"/>
              </w:rPr>
            </w:pPr>
            <w:r w:rsidDel="00000000" w:rsidR="00000000" w:rsidRPr="00000000">
              <w:rPr>
                <w:rFonts w:ascii="Arial" w:cs="Arial" w:eastAsia="Arial" w:hAnsi="Arial"/>
                <w:sz w:val="22"/>
                <w:szCs w:val="22"/>
                <w:rtl w:val="0"/>
              </w:rPr>
              <w:t xml:space="preserve">An update from </w:t>
            </w:r>
            <w:r w:rsidDel="00000000" w:rsidR="00000000" w:rsidRPr="00000000">
              <w:rPr>
                <w:sz w:val="22"/>
                <w:szCs w:val="22"/>
                <w:rtl w:val="0"/>
              </w:rPr>
              <w:t xml:space="preserve">Richard Heason </w:t>
            </w:r>
            <w:r w:rsidDel="00000000" w:rsidR="00000000" w:rsidRPr="00000000">
              <w:rPr>
                <w:rFonts w:ascii="Arial" w:cs="Arial" w:eastAsia="Arial" w:hAnsi="Arial"/>
                <w:sz w:val="22"/>
                <w:szCs w:val="22"/>
                <w:rtl w:val="0"/>
              </w:rPr>
              <w:t xml:space="preserve">on the Summer School, plans for the future and how you can be a part of it.</w:t>
            </w:r>
          </w:p>
          <w:p w:rsidR="00000000" w:rsidDel="00000000" w:rsidP="00000000" w:rsidRDefault="00000000" w:rsidRPr="00000000" w14:paraId="000000D2">
            <w:pPr>
              <w:rPr>
                <w:rFonts w:ascii="Arial" w:cs="Arial" w:eastAsia="Arial" w:hAnsi="Arial"/>
                <w:sz w:val="22"/>
                <w:szCs w:val="22"/>
              </w:rPr>
            </w:pPr>
            <w:r w:rsidDel="00000000" w:rsidR="00000000" w:rsidRPr="00000000">
              <w:rPr>
                <w:rtl w:val="0"/>
              </w:rPr>
            </w:r>
          </w:p>
        </w:tc>
      </w:tr>
      <w:tr>
        <w:trPr>
          <w:cantSplit w:val="0"/>
          <w:trHeight w:val="300" w:hRule="atLeast"/>
          <w:tblHeader w:val="0"/>
        </w:trPr>
        <w:tc>
          <w:tcPr/>
          <w:p w:rsidR="00000000" w:rsidDel="00000000" w:rsidP="00000000" w:rsidRDefault="00000000" w:rsidRPr="00000000" w14:paraId="000000D3">
            <w:pPr>
              <w:spacing w:line="240" w:lineRule="auto"/>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19:30</w:t>
            </w:r>
          </w:p>
          <w:p w:rsidR="00000000" w:rsidDel="00000000" w:rsidP="00000000" w:rsidRDefault="00000000" w:rsidRPr="00000000" w14:paraId="000000D4">
            <w:pPr>
              <w:spacing w:line="240" w:lineRule="auto"/>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PROMENADE CONCERT</w:t>
            </w:r>
          </w:p>
        </w:tc>
        <w:tc>
          <w:tcPr/>
          <w:p w:rsidR="00000000" w:rsidDel="00000000" w:rsidP="00000000" w:rsidRDefault="00000000" w:rsidRPr="00000000" w14:paraId="000000D5">
            <w:pPr>
              <w:spacing w:after="0" w:before="0" w:line="240" w:lineRule="auto"/>
              <w:ind w:left="0" w:right="0" w:firstLine="0"/>
              <w:jc w:val="left"/>
              <w:rPr>
                <w:rFonts w:ascii="Arial" w:cs="Arial" w:eastAsia="Arial" w:hAnsi="Arial"/>
                <w:sz w:val="22"/>
                <w:szCs w:val="22"/>
              </w:rPr>
            </w:pPr>
            <w:r w:rsidDel="00000000" w:rsidR="00000000" w:rsidRPr="00000000">
              <w:rPr>
                <w:rFonts w:ascii="Arial" w:cs="Arial" w:eastAsia="Arial" w:hAnsi="Arial"/>
                <w:sz w:val="22"/>
                <w:szCs w:val="22"/>
                <w:rtl w:val="0"/>
              </w:rPr>
              <w:t xml:space="preserve">Auden Bar,</w:t>
            </w:r>
          </w:p>
          <w:p w:rsidR="00000000" w:rsidDel="00000000" w:rsidP="00000000" w:rsidRDefault="00000000" w:rsidRPr="00000000" w14:paraId="000000D6">
            <w:pPr>
              <w:spacing w:after="0" w:before="0" w:line="240" w:lineRule="auto"/>
              <w:ind w:left="0" w:right="0" w:firstLine="0"/>
              <w:jc w:val="left"/>
              <w:rPr>
                <w:rFonts w:ascii="Arial" w:cs="Arial" w:eastAsia="Arial" w:hAnsi="Arial"/>
                <w:sz w:val="22"/>
                <w:szCs w:val="22"/>
              </w:rPr>
            </w:pPr>
            <w:r w:rsidDel="00000000" w:rsidR="00000000" w:rsidRPr="00000000">
              <w:rPr>
                <w:rFonts w:ascii="Arial" w:cs="Arial" w:eastAsia="Arial" w:hAnsi="Arial"/>
                <w:sz w:val="22"/>
                <w:szCs w:val="22"/>
                <w:rtl w:val="0"/>
              </w:rPr>
              <w:t xml:space="preserve">The Chapel Lawn, </w:t>
            </w:r>
          </w:p>
          <w:p w:rsidR="00000000" w:rsidDel="00000000" w:rsidP="00000000" w:rsidRDefault="00000000" w:rsidRPr="00000000" w14:paraId="000000D7">
            <w:pPr>
              <w:spacing w:after="0" w:before="0" w:line="240" w:lineRule="auto"/>
              <w:ind w:left="0" w:right="0" w:firstLine="0"/>
              <w:jc w:val="left"/>
              <w:rPr>
                <w:rFonts w:ascii="Arial" w:cs="Arial" w:eastAsia="Arial" w:hAnsi="Arial"/>
                <w:sz w:val="22"/>
                <w:szCs w:val="22"/>
              </w:rPr>
            </w:pPr>
            <w:r w:rsidDel="00000000" w:rsidR="00000000" w:rsidRPr="00000000">
              <w:rPr>
                <w:rFonts w:ascii="Arial" w:cs="Arial" w:eastAsia="Arial" w:hAnsi="Arial"/>
                <w:sz w:val="22"/>
                <w:szCs w:val="22"/>
                <w:rtl w:val="0"/>
              </w:rPr>
              <w:t xml:space="preserve">Big School Hall</w:t>
            </w:r>
          </w:p>
        </w:tc>
        <w:tc>
          <w:tcPr/>
          <w:p w:rsidR="00000000" w:rsidDel="00000000" w:rsidP="00000000" w:rsidRDefault="00000000" w:rsidRPr="00000000" w14:paraId="000000D8">
            <w:pPr>
              <w:shd w:fill="ffffff" w:val="clear"/>
              <w:spacing w:after="240" w:line="240" w:lineRule="auto"/>
              <w:rPr>
                <w:rFonts w:ascii="Arial" w:cs="Arial" w:eastAsia="Arial" w:hAnsi="Arial"/>
                <w:color w:val="212529"/>
                <w:sz w:val="22"/>
                <w:szCs w:val="22"/>
              </w:rPr>
            </w:pPr>
            <w:r w:rsidDel="00000000" w:rsidR="00000000" w:rsidRPr="00000000">
              <w:rPr>
                <w:rFonts w:ascii="Arial" w:cs="Arial" w:eastAsia="Arial" w:hAnsi="Arial"/>
                <w:color w:val="212529"/>
                <w:sz w:val="22"/>
                <w:szCs w:val="22"/>
                <w:rtl w:val="0"/>
              </w:rPr>
              <w:t xml:space="preserve">World premiere of Summer Fanfare by Charles Nelson</w:t>
              <w:br w:type="textWrapping"/>
            </w:r>
            <w:r w:rsidDel="00000000" w:rsidR="00000000" w:rsidRPr="00000000">
              <w:rPr>
                <w:rFonts w:ascii="Arial" w:cs="Arial" w:eastAsia="Arial" w:hAnsi="Arial"/>
                <w:b w:val="1"/>
                <w:color w:val="212529"/>
                <w:sz w:val="22"/>
                <w:szCs w:val="22"/>
                <w:rtl w:val="0"/>
              </w:rPr>
              <w:t xml:space="preserve">Summer School Brass Ensemble</w:t>
            </w:r>
            <w:r w:rsidDel="00000000" w:rsidR="00000000" w:rsidRPr="00000000">
              <w:rPr>
                <w:rFonts w:ascii="Arial" w:cs="Arial" w:eastAsia="Arial" w:hAnsi="Arial"/>
                <w:color w:val="212529"/>
                <w:sz w:val="22"/>
                <w:szCs w:val="22"/>
                <w:rtl w:val="0"/>
              </w:rPr>
              <w:t xml:space="preserve"> directed by Paul Archibald and Roger Argente</w:t>
              <w:br w:type="textWrapping"/>
            </w:r>
            <w:r w:rsidDel="00000000" w:rsidR="00000000" w:rsidRPr="00000000">
              <w:rPr>
                <w:rFonts w:ascii="Arial" w:cs="Arial" w:eastAsia="Arial" w:hAnsi="Arial"/>
                <w:b w:val="1"/>
                <w:color w:val="212529"/>
                <w:sz w:val="22"/>
                <w:szCs w:val="22"/>
                <w:rtl w:val="0"/>
              </w:rPr>
              <w:t xml:space="preserve">Summer School String Ensemble</w:t>
            </w:r>
            <w:r w:rsidDel="00000000" w:rsidR="00000000" w:rsidRPr="00000000">
              <w:rPr>
                <w:rFonts w:ascii="Arial" w:cs="Arial" w:eastAsia="Arial" w:hAnsi="Arial"/>
                <w:color w:val="212529"/>
                <w:sz w:val="22"/>
                <w:szCs w:val="22"/>
                <w:rtl w:val="0"/>
              </w:rPr>
              <w:t xml:space="preserve"> directed by Leon Bosch</w:t>
              <w:br w:type="textWrapping"/>
              <w:t xml:space="preserve">Shostakovich Sinfonietta Op. 110 (b) arr. for strings and timpani by Abram Stasevich </w:t>
              <w:br w:type="textWrapping"/>
            </w:r>
            <w:r w:rsidDel="00000000" w:rsidR="00000000" w:rsidRPr="00000000">
              <w:rPr>
                <w:rFonts w:ascii="Arial" w:cs="Arial" w:eastAsia="Arial" w:hAnsi="Arial"/>
                <w:b w:val="1"/>
                <w:color w:val="212529"/>
                <w:sz w:val="22"/>
                <w:szCs w:val="22"/>
                <w:rtl w:val="0"/>
              </w:rPr>
              <w:t xml:space="preserve">Summer School Saxophone Ensemble</w:t>
            </w:r>
            <w:r w:rsidDel="00000000" w:rsidR="00000000" w:rsidRPr="00000000">
              <w:rPr>
                <w:rFonts w:ascii="Arial" w:cs="Arial" w:eastAsia="Arial" w:hAnsi="Arial"/>
                <w:color w:val="212529"/>
                <w:sz w:val="22"/>
                <w:szCs w:val="22"/>
                <w:rtl w:val="0"/>
              </w:rPr>
              <w:t xml:space="preserve"> directed by Huw Wiggins</w:t>
            </w:r>
          </w:p>
        </w:tc>
      </w:tr>
      <w:tr>
        <w:trPr>
          <w:cantSplit w:val="0"/>
          <w:trHeight w:val="300" w:hRule="atLeast"/>
          <w:tblHeader w:val="0"/>
        </w:trPr>
        <w:tc>
          <w:tcPr/>
          <w:p w:rsidR="00000000" w:rsidDel="00000000" w:rsidP="00000000" w:rsidRDefault="00000000" w:rsidRPr="00000000" w14:paraId="000000D9">
            <w:pPr>
              <w:spacing w:line="240" w:lineRule="auto"/>
              <w:rPr>
                <w:rFonts w:ascii="Arial" w:cs="Arial" w:eastAsia="Arial" w:hAnsi="Arial"/>
                <w:b w:val="1"/>
                <w:sz w:val="22"/>
                <w:szCs w:val="22"/>
              </w:rPr>
            </w:pPr>
            <w:r w:rsidDel="00000000" w:rsidR="00000000" w:rsidRPr="00000000">
              <w:rPr>
                <w:rtl w:val="0"/>
              </w:rPr>
            </w:r>
          </w:p>
        </w:tc>
        <w:tc>
          <w:tcPr/>
          <w:p w:rsidR="00000000" w:rsidDel="00000000" w:rsidP="00000000" w:rsidRDefault="00000000" w:rsidRPr="00000000" w14:paraId="000000DA">
            <w:pPr>
              <w:spacing w:after="0" w:before="0" w:line="240" w:lineRule="auto"/>
              <w:ind w:left="0" w:right="0" w:firstLine="0"/>
              <w:jc w:val="left"/>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0DB">
            <w:pPr>
              <w:shd w:fill="ffffff" w:val="clear"/>
              <w:spacing w:after="240" w:line="240" w:lineRule="auto"/>
              <w:rPr>
                <w:rFonts w:ascii="Arial" w:cs="Arial" w:eastAsia="Arial" w:hAnsi="Arial"/>
                <w:color w:val="212529"/>
                <w:sz w:val="22"/>
                <w:szCs w:val="22"/>
              </w:rPr>
            </w:pPr>
            <w:r w:rsidDel="00000000" w:rsidR="00000000" w:rsidRPr="00000000">
              <w:rPr>
                <w:rFonts w:ascii="Arial" w:cs="Arial" w:eastAsia="Arial" w:hAnsi="Arial"/>
                <w:color w:val="212529"/>
                <w:sz w:val="22"/>
                <w:szCs w:val="22"/>
                <w:rtl w:val="0"/>
              </w:rPr>
              <w:t xml:space="preserve">Enjoy a drink on Big School Lawn between these two concerts</w:t>
            </w:r>
          </w:p>
        </w:tc>
      </w:tr>
      <w:tr>
        <w:trPr>
          <w:cantSplit w:val="0"/>
          <w:trHeight w:val="300" w:hRule="atLeast"/>
          <w:tblHeader w:val="0"/>
        </w:trPr>
        <w:tc>
          <w:tcPr/>
          <w:p w:rsidR="00000000" w:rsidDel="00000000" w:rsidP="00000000" w:rsidRDefault="00000000" w:rsidRPr="00000000" w14:paraId="000000DC">
            <w:pPr>
              <w:spacing w:line="240" w:lineRule="auto"/>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21:30</w:t>
            </w:r>
          </w:p>
          <w:p w:rsidR="00000000" w:rsidDel="00000000" w:rsidP="00000000" w:rsidRDefault="00000000" w:rsidRPr="00000000" w14:paraId="000000DD">
            <w:pPr>
              <w:spacing w:after="0" w:before="0" w:line="240" w:lineRule="auto"/>
              <w:ind w:left="0" w:right="0" w:firstLine="0"/>
              <w:jc w:val="left"/>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CONCERT</w:t>
            </w:r>
          </w:p>
          <w:p w:rsidR="00000000" w:rsidDel="00000000" w:rsidP="00000000" w:rsidRDefault="00000000" w:rsidRPr="00000000" w14:paraId="000000DE">
            <w:pPr>
              <w:spacing w:line="240" w:lineRule="auto"/>
              <w:jc w:val="left"/>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Desert Island Songbook</w:t>
            </w:r>
          </w:p>
          <w:p w:rsidR="00000000" w:rsidDel="00000000" w:rsidP="00000000" w:rsidRDefault="00000000" w:rsidRPr="00000000" w14:paraId="000000DF">
            <w:pPr>
              <w:shd w:fill="ffffff" w:val="clear"/>
              <w:spacing w:after="240" w:lineRule="auto"/>
              <w:rPr>
                <w:rFonts w:ascii="Arial" w:cs="Arial" w:eastAsia="Arial" w:hAnsi="Arial"/>
                <w:sz w:val="22"/>
                <w:szCs w:val="22"/>
              </w:rPr>
            </w:pPr>
            <w:r w:rsidDel="00000000" w:rsidR="00000000" w:rsidRPr="00000000">
              <w:rPr>
                <w:rFonts w:ascii="Arial" w:cs="Arial" w:eastAsia="Arial" w:hAnsi="Arial"/>
                <w:color w:val="212529"/>
                <w:sz w:val="22"/>
                <w:szCs w:val="22"/>
                <w:highlight w:val="white"/>
                <w:rtl w:val="0"/>
              </w:rPr>
              <w:t xml:space="preserve">Sarah Gabriel - soprano</w:t>
              <w:br w:type="textWrapping"/>
              <w:t xml:space="preserve">Gavin Roberts &amp; Florian Mitrea - piano</w:t>
              <w:br w:type="textWrapping"/>
              <w:t xml:space="preserve">Steve Dummer - clarinet</w:t>
            </w:r>
            <w:r w:rsidDel="00000000" w:rsidR="00000000" w:rsidRPr="00000000">
              <w:rPr>
                <w:rtl w:val="0"/>
              </w:rPr>
            </w:r>
          </w:p>
        </w:tc>
        <w:tc>
          <w:tcPr/>
          <w:p w:rsidR="00000000" w:rsidDel="00000000" w:rsidP="00000000" w:rsidRDefault="00000000" w:rsidRPr="00000000" w14:paraId="000000E0">
            <w:pPr>
              <w:spacing w:after="0" w:before="0" w:line="240" w:lineRule="auto"/>
              <w:ind w:left="0" w:right="0" w:firstLine="0"/>
              <w:jc w:val="left"/>
              <w:rPr>
                <w:rFonts w:ascii="Arial" w:cs="Arial" w:eastAsia="Arial" w:hAnsi="Arial"/>
                <w:sz w:val="22"/>
                <w:szCs w:val="22"/>
              </w:rPr>
            </w:pPr>
            <w:r w:rsidDel="00000000" w:rsidR="00000000" w:rsidRPr="00000000">
              <w:rPr>
                <w:rFonts w:ascii="Arial" w:cs="Arial" w:eastAsia="Arial" w:hAnsi="Arial"/>
                <w:sz w:val="22"/>
                <w:szCs w:val="22"/>
                <w:rtl w:val="0"/>
              </w:rPr>
              <w:t xml:space="preserve">Big School Hall</w:t>
            </w:r>
          </w:p>
        </w:tc>
        <w:tc>
          <w:tcPr/>
          <w:p w:rsidR="00000000" w:rsidDel="00000000" w:rsidP="00000000" w:rsidRDefault="00000000" w:rsidRPr="00000000" w14:paraId="000000E1">
            <w:pPr>
              <w:shd w:fill="ffffff" w:val="clear"/>
              <w:spacing w:after="240" w:line="240" w:lineRule="auto"/>
              <w:rPr>
                <w:rFonts w:ascii="Arial" w:cs="Arial" w:eastAsia="Arial" w:hAnsi="Arial"/>
                <w:color w:val="212529"/>
                <w:sz w:val="22"/>
                <w:szCs w:val="22"/>
                <w:highlight w:val="white"/>
              </w:rPr>
            </w:pPr>
            <w:r w:rsidDel="00000000" w:rsidR="00000000" w:rsidRPr="00000000">
              <w:rPr>
                <w:rFonts w:ascii="Arial" w:cs="Arial" w:eastAsia="Arial" w:hAnsi="Arial"/>
                <w:color w:val="212529"/>
                <w:sz w:val="22"/>
                <w:szCs w:val="22"/>
                <w:highlight w:val="white"/>
                <w:rtl w:val="0"/>
              </w:rPr>
              <w:t xml:space="preserve">A long-awaited opportunity for long-term collaborators and friends, Sarah Gabriel, Steve Dummer, Gavin Roberts and Florian Mitrea to perform together – with a relaxed concert of their absolute favourite songs of all time. Having spent much of their musical lives concocting pristine and tasteful programmes on fine themes, their brief for selecting music for this concert is: would they put it on their Desert Island Disc list? Having narrowed things down from an extremely long longlist, join them for their hotly-contested shortlist of rightfully beloved – and also inexplicably unfamiliar – music from the renaissance to the 21st century – by Hildegard von Bingen, Handel, Poulenc, Arlen, Gershwin, Weill, and others.</w:t>
            </w:r>
          </w:p>
        </w:tc>
      </w:tr>
    </w:tbl>
    <w:p w:rsidR="00000000" w:rsidDel="00000000" w:rsidP="00000000" w:rsidRDefault="00000000" w:rsidRPr="00000000" w14:paraId="000000E2">
      <w:pPr>
        <w:pBdr>
          <w:top w:color="000000" w:space="0" w:sz="0" w:val="none"/>
          <w:left w:color="000000" w:space="0" w:sz="0" w:val="none"/>
          <w:bottom w:color="000000" w:space="0" w:sz="0" w:val="none"/>
          <w:right w:color="000000" w:space="0" w:sz="0" w:val="none"/>
          <w:between w:color="000000" w:space="0" w:sz="0" w:val="none"/>
        </w:pBdr>
        <w:shd w:fill="ffffff" w:val="clear"/>
        <w:rPr>
          <w:rFonts w:ascii="Arial" w:cs="Arial" w:eastAsia="Arial" w:hAnsi="Arial"/>
          <w:b w:val="1"/>
          <w:color w:val="212529"/>
          <w:sz w:val="32"/>
          <w:szCs w:val="32"/>
        </w:rPr>
      </w:pPr>
      <w:r w:rsidDel="00000000" w:rsidR="00000000" w:rsidRPr="00000000">
        <w:rPr>
          <w:rtl w:val="0"/>
        </w:rPr>
      </w:r>
    </w:p>
    <w:p w:rsidR="00000000" w:rsidDel="00000000" w:rsidP="00000000" w:rsidRDefault="00000000" w:rsidRPr="00000000" w14:paraId="000000E3">
      <w:pPr>
        <w:pBdr>
          <w:top w:color="000000" w:space="0" w:sz="0" w:val="none"/>
          <w:left w:color="000000" w:space="0" w:sz="0" w:val="none"/>
          <w:bottom w:color="000000" w:space="0" w:sz="0" w:val="none"/>
          <w:right w:color="000000" w:space="0" w:sz="0" w:val="none"/>
          <w:between w:color="000000" w:space="0" w:sz="0" w:val="none"/>
        </w:pBdr>
        <w:shd w:fill="ffffff" w:val="clear"/>
        <w:rPr>
          <w:rFonts w:ascii="Arial" w:cs="Arial" w:eastAsia="Arial" w:hAnsi="Arial"/>
          <w:b w:val="1"/>
          <w:color w:val="212529"/>
          <w:sz w:val="32"/>
          <w:szCs w:val="32"/>
        </w:rPr>
      </w:pPr>
      <w:r w:rsidDel="00000000" w:rsidR="00000000" w:rsidRPr="00000000">
        <w:rPr>
          <w:rFonts w:ascii="Arial" w:cs="Arial" w:eastAsia="Arial" w:hAnsi="Arial"/>
          <w:b w:val="1"/>
          <w:color w:val="212529"/>
          <w:sz w:val="32"/>
          <w:szCs w:val="32"/>
          <w:rtl w:val="0"/>
        </w:rPr>
        <w:t xml:space="preserve">Minibus Transfers to Sheringham station on Saturday for the 09:43 train</w:t>
      </w:r>
    </w:p>
    <w:p w:rsidR="00000000" w:rsidDel="00000000" w:rsidP="00000000" w:rsidRDefault="00000000" w:rsidRPr="00000000" w14:paraId="000000E4">
      <w:pPr>
        <w:rPr>
          <w:b w:val="1"/>
          <w:sz w:val="22"/>
          <w:szCs w:val="22"/>
        </w:rPr>
      </w:pPr>
      <w:r w:rsidDel="00000000" w:rsidR="00000000" w:rsidRPr="00000000">
        <w:rPr>
          <w:rFonts w:ascii="Arial" w:cs="Arial" w:eastAsia="Arial" w:hAnsi="Arial"/>
          <w:sz w:val="22"/>
          <w:szCs w:val="22"/>
          <w:rtl w:val="0"/>
        </w:rPr>
        <w:t xml:space="preserve">The following people have signed up to the minibus. If you are on this list but shouldn’t be, or you are not on it and would like to be, please contact the Summer School office.</w:t>
      </w:r>
      <w:r w:rsidDel="00000000" w:rsidR="00000000" w:rsidRPr="00000000">
        <w:rPr>
          <w:rtl w:val="0"/>
        </w:rPr>
      </w:r>
    </w:p>
    <w:p w:rsidR="00000000" w:rsidDel="00000000" w:rsidP="00000000" w:rsidRDefault="00000000" w:rsidRPr="00000000" w14:paraId="000000E5">
      <w:pPr>
        <w:rPr>
          <w:sz w:val="22"/>
          <w:szCs w:val="22"/>
        </w:rPr>
      </w:pPr>
      <w:r w:rsidDel="00000000" w:rsidR="00000000" w:rsidRPr="00000000">
        <w:rPr>
          <w:sz w:val="22"/>
          <w:szCs w:val="22"/>
          <w:rtl w:val="0"/>
        </w:rPr>
        <w:t xml:space="preserve">Oakeley residents will be picked up at Oakeley at 08:45 and taken to the main car park to pick up more passengers.</w:t>
        <w:br w:type="textWrapping"/>
        <w:t xml:space="preserve">David will take Lawns residents directly from Lawns to the car park for 08:45</w:t>
        <w:br w:type="textWrapping"/>
        <w:t xml:space="preserve">Residents for Farfield, Edinburgh, Howsons, Tallis and Woodlands should be at the main car park at 08:45</w:t>
      </w:r>
    </w:p>
    <w:tbl>
      <w:tblPr>
        <w:tblStyle w:val="Table8"/>
        <w:tblW w:w="685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500"/>
        <w:gridCol w:w="1500"/>
        <w:gridCol w:w="765"/>
        <w:gridCol w:w="1395"/>
        <w:gridCol w:w="1695"/>
        <w:tblGridChange w:id="0">
          <w:tblGrid>
            <w:gridCol w:w="1500"/>
            <w:gridCol w:w="1500"/>
            <w:gridCol w:w="765"/>
            <w:gridCol w:w="1395"/>
            <w:gridCol w:w="1695"/>
          </w:tblGrid>
        </w:tblGridChange>
      </w:tblGrid>
      <w:tr>
        <w:trPr>
          <w:cantSplit w:val="0"/>
          <w:trHeight w:val="315" w:hRule="atLeast"/>
          <w:tblHeader w:val="0"/>
        </w:trPr>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0E6">
            <w:pPr>
              <w:widowControl w:val="0"/>
              <w:spacing w:after="0"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Tilbrook</w:t>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0E7">
            <w:pPr>
              <w:widowControl w:val="0"/>
              <w:spacing w:after="0"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Anna</w:t>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0E8">
            <w:pPr>
              <w:widowControl w:val="0"/>
              <w:spacing w:after="0" w:line="276" w:lineRule="auto"/>
              <w:rPr>
                <w:rFonts w:ascii="Arial" w:cs="Arial" w:eastAsia="Arial" w:hAnsi="Arial"/>
                <w:sz w:val="20"/>
                <w:szCs w:val="20"/>
              </w:rPr>
            </w:pP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0E9">
            <w:pPr>
              <w:widowControl w:val="0"/>
              <w:spacing w:after="0"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Carr</w:t>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0EA">
            <w:pPr>
              <w:widowControl w:val="0"/>
              <w:spacing w:after="0"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Tom</w:t>
            </w:r>
          </w:p>
        </w:tc>
      </w:tr>
      <w:tr>
        <w:trPr>
          <w:cantSplit w:val="0"/>
          <w:trHeight w:val="315" w:hRule="atLeast"/>
          <w:tblHeader w:val="0"/>
        </w:trPr>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0EB">
            <w:pPr>
              <w:widowControl w:val="0"/>
              <w:spacing w:after="0"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Robinson</w:t>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0EC">
            <w:pPr>
              <w:widowControl w:val="0"/>
              <w:spacing w:after="0"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Yvonne</w:t>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0ED">
            <w:pPr>
              <w:widowControl w:val="0"/>
              <w:spacing w:after="0" w:line="276" w:lineRule="auto"/>
              <w:rPr>
                <w:rFonts w:ascii="Arial" w:cs="Arial" w:eastAsia="Arial" w:hAnsi="Arial"/>
                <w:sz w:val="20"/>
                <w:szCs w:val="20"/>
              </w:rPr>
            </w:pP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0EE">
            <w:pPr>
              <w:widowControl w:val="0"/>
              <w:spacing w:after="0"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Crump</w:t>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0EF">
            <w:pPr>
              <w:widowControl w:val="0"/>
              <w:spacing w:after="0"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Diana</w:t>
            </w:r>
          </w:p>
        </w:tc>
      </w:tr>
      <w:tr>
        <w:trPr>
          <w:cantSplit w:val="0"/>
          <w:trHeight w:val="315" w:hRule="atLeast"/>
          <w:tblHeader w:val="0"/>
        </w:trPr>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0F0">
            <w:pPr>
              <w:widowControl w:val="0"/>
              <w:spacing w:after="0"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Arnold</w:t>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0F1">
            <w:pPr>
              <w:widowControl w:val="0"/>
              <w:spacing w:after="0"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Steve</w:t>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0F2">
            <w:pPr>
              <w:widowControl w:val="0"/>
              <w:spacing w:after="0" w:line="276" w:lineRule="auto"/>
              <w:rPr>
                <w:rFonts w:ascii="Arial" w:cs="Arial" w:eastAsia="Arial" w:hAnsi="Arial"/>
                <w:sz w:val="20"/>
                <w:szCs w:val="20"/>
              </w:rPr>
            </w:pP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0F3">
            <w:pPr>
              <w:widowControl w:val="0"/>
              <w:spacing w:after="0"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Griffiths</w:t>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0F4">
            <w:pPr>
              <w:widowControl w:val="0"/>
              <w:spacing w:after="0"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Peter</w:t>
            </w:r>
          </w:p>
        </w:tc>
      </w:tr>
      <w:tr>
        <w:trPr>
          <w:cantSplit w:val="0"/>
          <w:trHeight w:val="315" w:hRule="atLeast"/>
          <w:tblHeader w:val="0"/>
        </w:trPr>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0F5">
            <w:pPr>
              <w:widowControl w:val="0"/>
              <w:spacing w:after="0"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Nicky</w:t>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0F6">
            <w:pPr>
              <w:widowControl w:val="0"/>
              <w:spacing w:after="0"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Hayes</w:t>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0F7">
            <w:pPr>
              <w:widowControl w:val="0"/>
              <w:spacing w:after="0" w:line="276" w:lineRule="auto"/>
              <w:rPr>
                <w:rFonts w:ascii="Arial" w:cs="Arial" w:eastAsia="Arial" w:hAnsi="Arial"/>
                <w:sz w:val="20"/>
                <w:szCs w:val="20"/>
              </w:rPr>
            </w:pP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0F8">
            <w:pPr>
              <w:widowControl w:val="0"/>
              <w:spacing w:after="0"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Jones</w:t>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0F9">
            <w:pPr>
              <w:widowControl w:val="0"/>
              <w:spacing w:after="0"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Irmtraud</w:t>
            </w:r>
          </w:p>
        </w:tc>
      </w:tr>
      <w:tr>
        <w:trPr>
          <w:cantSplit w:val="0"/>
          <w:trHeight w:val="315" w:hRule="atLeast"/>
          <w:tblHeader w:val="0"/>
        </w:trPr>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0FA">
            <w:pPr>
              <w:widowControl w:val="0"/>
              <w:spacing w:after="0"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Haynes</w:t>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0FB">
            <w:pPr>
              <w:widowControl w:val="0"/>
              <w:spacing w:after="0"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Barbara</w:t>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0FC">
            <w:pPr>
              <w:widowControl w:val="0"/>
              <w:spacing w:after="0" w:line="276" w:lineRule="auto"/>
              <w:rPr>
                <w:rFonts w:ascii="Arial" w:cs="Arial" w:eastAsia="Arial" w:hAnsi="Arial"/>
                <w:sz w:val="20"/>
                <w:szCs w:val="20"/>
              </w:rPr>
            </w:pP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0FD">
            <w:pPr>
              <w:widowControl w:val="0"/>
              <w:spacing w:after="0"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Roberts</w:t>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0FE">
            <w:pPr>
              <w:widowControl w:val="0"/>
              <w:spacing w:after="0"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Gavin</w:t>
            </w:r>
          </w:p>
        </w:tc>
      </w:tr>
      <w:tr>
        <w:trPr>
          <w:cantSplit w:val="0"/>
          <w:trHeight w:val="315" w:hRule="atLeast"/>
          <w:tblHeader w:val="0"/>
        </w:trPr>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0FF">
            <w:pPr>
              <w:widowControl w:val="0"/>
              <w:spacing w:after="0"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Donaldson</w:t>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100">
            <w:pPr>
              <w:widowControl w:val="0"/>
              <w:spacing w:after="0"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Julie</w:t>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101">
            <w:pPr>
              <w:widowControl w:val="0"/>
              <w:spacing w:after="0" w:line="276" w:lineRule="auto"/>
              <w:rPr>
                <w:rFonts w:ascii="Arial" w:cs="Arial" w:eastAsia="Arial" w:hAnsi="Arial"/>
                <w:sz w:val="20"/>
                <w:szCs w:val="20"/>
              </w:rPr>
            </w:pP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102">
            <w:pPr>
              <w:widowControl w:val="0"/>
              <w:spacing w:after="0"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Rogers</w:t>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103">
            <w:pPr>
              <w:widowControl w:val="0"/>
              <w:spacing w:after="0"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Barnaby</w:t>
            </w:r>
          </w:p>
        </w:tc>
      </w:tr>
      <w:tr>
        <w:trPr>
          <w:cantSplit w:val="0"/>
          <w:trHeight w:val="315" w:hRule="atLeast"/>
          <w:tblHeader w:val="0"/>
        </w:trPr>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104">
            <w:pPr>
              <w:widowControl w:val="0"/>
              <w:spacing w:after="0"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Jackson</w:t>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105">
            <w:pPr>
              <w:widowControl w:val="0"/>
              <w:spacing w:after="0"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Anita</w:t>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106">
            <w:pPr>
              <w:widowControl w:val="0"/>
              <w:spacing w:after="0" w:line="276" w:lineRule="auto"/>
              <w:rPr>
                <w:rFonts w:ascii="Arial" w:cs="Arial" w:eastAsia="Arial" w:hAnsi="Arial"/>
                <w:sz w:val="20"/>
                <w:szCs w:val="20"/>
              </w:rPr>
            </w:pP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107">
            <w:pPr>
              <w:widowControl w:val="0"/>
              <w:spacing w:after="0"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Stewart</w:t>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108">
            <w:pPr>
              <w:widowControl w:val="0"/>
              <w:spacing w:after="0"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Marion</w:t>
            </w:r>
          </w:p>
        </w:tc>
      </w:tr>
      <w:tr>
        <w:trPr>
          <w:cantSplit w:val="0"/>
          <w:trHeight w:val="315" w:hRule="atLeast"/>
          <w:tblHeader w:val="0"/>
        </w:trPr>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109">
            <w:pPr>
              <w:widowControl w:val="0"/>
              <w:spacing w:after="0"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Mckenna</w:t>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10A">
            <w:pPr>
              <w:widowControl w:val="0"/>
              <w:spacing w:after="0"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Hilde</w:t>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10B">
            <w:pPr>
              <w:widowControl w:val="0"/>
              <w:spacing w:after="0" w:line="276" w:lineRule="auto"/>
              <w:rPr>
                <w:rFonts w:ascii="Arial" w:cs="Arial" w:eastAsia="Arial" w:hAnsi="Arial"/>
                <w:sz w:val="20"/>
                <w:szCs w:val="20"/>
              </w:rPr>
            </w:pP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10C">
            <w:pPr>
              <w:widowControl w:val="0"/>
              <w:spacing w:after="0"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Stewart</w:t>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10D">
            <w:pPr>
              <w:widowControl w:val="0"/>
              <w:spacing w:after="0"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Charles</w:t>
            </w:r>
          </w:p>
        </w:tc>
      </w:tr>
      <w:tr>
        <w:trPr>
          <w:cantSplit w:val="0"/>
          <w:trHeight w:val="315" w:hRule="atLeast"/>
          <w:tblHeader w:val="0"/>
        </w:trPr>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10E">
            <w:pPr>
              <w:widowControl w:val="0"/>
              <w:spacing w:after="0"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Teng</w:t>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10F">
            <w:pPr>
              <w:widowControl w:val="0"/>
              <w:spacing w:after="0"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Josephine</w:t>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110">
            <w:pPr>
              <w:widowControl w:val="0"/>
              <w:spacing w:after="0" w:line="276" w:lineRule="auto"/>
              <w:rPr>
                <w:rFonts w:ascii="Arial" w:cs="Arial" w:eastAsia="Arial" w:hAnsi="Arial"/>
                <w:sz w:val="20"/>
                <w:szCs w:val="20"/>
              </w:rPr>
            </w:pP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111">
            <w:pPr>
              <w:widowControl w:val="0"/>
              <w:spacing w:after="0"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Stewart</w:t>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112">
            <w:pPr>
              <w:widowControl w:val="0"/>
              <w:spacing w:after="0"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Marion</w:t>
            </w:r>
          </w:p>
        </w:tc>
      </w:tr>
      <w:tr>
        <w:trPr>
          <w:cantSplit w:val="0"/>
          <w:trHeight w:val="315" w:hRule="atLeast"/>
          <w:tblHeader w:val="0"/>
        </w:trPr>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113">
            <w:pPr>
              <w:widowControl w:val="0"/>
              <w:spacing w:after="0"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Longden</w:t>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114">
            <w:pPr>
              <w:widowControl w:val="0"/>
              <w:spacing w:after="0"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Janet</w:t>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115">
            <w:pPr>
              <w:widowControl w:val="0"/>
              <w:spacing w:after="0" w:line="276" w:lineRule="auto"/>
              <w:rPr>
                <w:rFonts w:ascii="Arial" w:cs="Arial" w:eastAsia="Arial" w:hAnsi="Arial"/>
                <w:sz w:val="20"/>
                <w:szCs w:val="20"/>
              </w:rPr>
            </w:pP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116">
            <w:pPr>
              <w:widowControl w:val="0"/>
              <w:spacing w:after="0"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White</w:t>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117">
            <w:pPr>
              <w:widowControl w:val="0"/>
              <w:spacing w:after="0"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Jenny</w:t>
            </w:r>
          </w:p>
        </w:tc>
      </w:tr>
      <w:tr>
        <w:trPr>
          <w:cantSplit w:val="0"/>
          <w:trHeight w:val="315" w:hRule="atLeast"/>
          <w:tblHeader w:val="0"/>
        </w:trPr>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118">
            <w:pPr>
              <w:widowControl w:val="0"/>
              <w:spacing w:after="0"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Gamperle</w:t>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119">
            <w:pPr>
              <w:widowControl w:val="0"/>
              <w:spacing w:after="0"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Claudia</w:t>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11A">
            <w:pPr>
              <w:widowControl w:val="0"/>
              <w:spacing w:after="0" w:line="276" w:lineRule="auto"/>
              <w:rPr>
                <w:rFonts w:ascii="Arial" w:cs="Arial" w:eastAsia="Arial" w:hAnsi="Arial"/>
                <w:sz w:val="20"/>
                <w:szCs w:val="20"/>
              </w:rPr>
            </w:pP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11B">
            <w:pPr>
              <w:widowControl w:val="0"/>
              <w:spacing w:after="0"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Zosel</w:t>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11C">
            <w:pPr>
              <w:widowControl w:val="0"/>
              <w:spacing w:after="0"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Barbara</w:t>
            </w:r>
          </w:p>
        </w:tc>
      </w:tr>
      <w:tr>
        <w:trPr>
          <w:cantSplit w:val="0"/>
          <w:trHeight w:val="315" w:hRule="atLeast"/>
          <w:tblHeader w:val="0"/>
        </w:trPr>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11D">
            <w:pPr>
              <w:widowControl w:val="0"/>
              <w:spacing w:after="0"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Veal</w:t>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11E">
            <w:pPr>
              <w:widowControl w:val="0"/>
              <w:spacing w:after="0"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Andrew</w:t>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11F">
            <w:pPr>
              <w:widowControl w:val="0"/>
              <w:spacing w:after="0" w:line="276" w:lineRule="auto"/>
              <w:rPr>
                <w:rFonts w:ascii="Arial" w:cs="Arial" w:eastAsia="Arial" w:hAnsi="Arial"/>
                <w:sz w:val="20"/>
                <w:szCs w:val="20"/>
              </w:rPr>
            </w:pP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120">
            <w:pPr>
              <w:widowControl w:val="0"/>
              <w:spacing w:after="0" w:line="276" w:lineRule="auto"/>
              <w:rPr>
                <w:rFonts w:ascii="Arial" w:cs="Arial" w:eastAsia="Arial" w:hAnsi="Arial"/>
                <w:sz w:val="20"/>
                <w:szCs w:val="20"/>
              </w:rPr>
            </w:pP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121">
            <w:pPr>
              <w:widowControl w:val="0"/>
              <w:spacing w:after="0" w:line="276" w:lineRule="auto"/>
              <w:rPr>
                <w:rFonts w:ascii="Arial" w:cs="Arial" w:eastAsia="Arial" w:hAnsi="Arial"/>
                <w:sz w:val="20"/>
                <w:szCs w:val="20"/>
              </w:rPr>
            </w:pPr>
            <w:r w:rsidDel="00000000" w:rsidR="00000000" w:rsidRPr="00000000">
              <w:rPr>
                <w:rtl w:val="0"/>
              </w:rPr>
            </w:r>
          </w:p>
        </w:tc>
      </w:tr>
    </w:tbl>
    <w:p w:rsidR="00000000" w:rsidDel="00000000" w:rsidP="00000000" w:rsidRDefault="00000000" w:rsidRPr="00000000" w14:paraId="00000122">
      <w:pPr>
        <w:pBdr>
          <w:top w:color="000000" w:space="0" w:sz="0" w:val="none"/>
          <w:left w:color="000000" w:space="0" w:sz="0" w:val="none"/>
          <w:bottom w:color="000000" w:space="0" w:sz="0" w:val="none"/>
          <w:right w:color="000000" w:space="0" w:sz="0" w:val="none"/>
          <w:between w:color="000000" w:space="0" w:sz="0" w:val="none"/>
        </w:pBdr>
        <w:shd w:fill="ffffff" w:val="clear"/>
        <w:rPr>
          <w:b w:val="1"/>
          <w:color w:val="212529"/>
          <w:sz w:val="22"/>
          <w:szCs w:val="22"/>
        </w:rPr>
      </w:pPr>
      <w:r w:rsidDel="00000000" w:rsidR="00000000" w:rsidRPr="00000000">
        <w:br w:type="page"/>
      </w:r>
      <w:r w:rsidDel="00000000" w:rsidR="00000000" w:rsidRPr="00000000">
        <w:rPr>
          <w:rtl w:val="0"/>
        </w:rPr>
      </w:r>
    </w:p>
    <w:p w:rsidR="00000000" w:rsidDel="00000000" w:rsidP="00000000" w:rsidRDefault="00000000" w:rsidRPr="00000000" w14:paraId="00000123">
      <w:pPr>
        <w:pBdr>
          <w:top w:color="000000" w:space="0" w:sz="0" w:val="none"/>
          <w:left w:color="000000" w:space="0" w:sz="0" w:val="none"/>
          <w:bottom w:color="000000" w:space="0" w:sz="0" w:val="none"/>
          <w:right w:color="000000" w:space="0" w:sz="0" w:val="none"/>
          <w:between w:color="000000" w:space="0" w:sz="0" w:val="none"/>
        </w:pBdr>
        <w:shd w:fill="ffffff" w:val="clear"/>
        <w:rPr>
          <w:rFonts w:ascii="Arial" w:cs="Arial" w:eastAsia="Arial" w:hAnsi="Arial"/>
          <w:b w:val="1"/>
          <w:color w:val="212529"/>
          <w:sz w:val="22"/>
          <w:szCs w:val="22"/>
        </w:rPr>
      </w:pPr>
      <w:r w:rsidDel="00000000" w:rsidR="00000000" w:rsidRPr="00000000">
        <w:rPr>
          <w:rFonts w:ascii="Arial" w:cs="Arial" w:eastAsia="Arial" w:hAnsi="Arial"/>
          <w:b w:val="1"/>
          <w:color w:val="212529"/>
          <w:sz w:val="22"/>
          <w:szCs w:val="22"/>
          <w:rtl w:val="0"/>
        </w:rPr>
        <w:t xml:space="preserve">Office Opening Hours (Dyson Building, Room D05):  </w:t>
      </w:r>
    </w:p>
    <w:tbl>
      <w:tblPr>
        <w:tblStyle w:val="Table9"/>
        <w:tblW w:w="14380.0" w:type="dxa"/>
        <w:jc w:val="left"/>
        <w:tblBorders>
          <w:top w:color="808080" w:space="0" w:sz="6" w:val="single"/>
          <w:left w:color="808080" w:space="0" w:sz="6" w:val="single"/>
          <w:bottom w:color="808080" w:space="0" w:sz="6" w:val="single"/>
          <w:right w:color="808080" w:space="0" w:sz="6" w:val="single"/>
          <w:insideH w:color="808080" w:space="0" w:sz="6" w:val="single"/>
          <w:insideV w:color="808080" w:space="0" w:sz="6" w:val="single"/>
        </w:tblBorders>
        <w:tblLayout w:type="fixed"/>
        <w:tblLook w:val="0600"/>
      </w:tblPr>
      <w:tblGrid>
        <w:gridCol w:w="4400"/>
        <w:gridCol w:w="3440"/>
        <w:gridCol w:w="6540"/>
        <w:tblGridChange w:id="0">
          <w:tblGrid>
            <w:gridCol w:w="4400"/>
            <w:gridCol w:w="3440"/>
            <w:gridCol w:w="6540"/>
          </w:tblGrid>
        </w:tblGridChange>
      </w:tblGrid>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124">
            <w:pPr>
              <w:pBdr>
                <w:top w:color="000000" w:space="0" w:sz="0" w:val="none"/>
                <w:left w:color="000000" w:space="0" w:sz="0" w:val="none"/>
                <w:bottom w:color="000000" w:space="0" w:sz="0" w:val="none"/>
                <w:right w:color="000000" w:space="0" w:sz="0" w:val="none"/>
                <w:between w:color="000000" w:space="0" w:sz="0" w:val="none"/>
              </w:pBdr>
              <w:spacing w:after="40" w:before="40" w:lineRule="auto"/>
              <w:ind w:left="-80" w:firstLine="0"/>
              <w:rPr>
                <w:rFonts w:ascii="Arial" w:cs="Arial" w:eastAsia="Arial" w:hAnsi="Arial"/>
                <w:b w:val="1"/>
                <w:color w:val="212529"/>
                <w:sz w:val="22"/>
                <w:szCs w:val="22"/>
              </w:rPr>
            </w:pPr>
            <w:r w:rsidDel="00000000" w:rsidR="00000000" w:rsidRPr="00000000">
              <w:rPr>
                <w:rFonts w:ascii="Arial" w:cs="Arial" w:eastAsia="Arial" w:hAnsi="Arial"/>
                <w:b w:val="1"/>
                <w:color w:val="212529"/>
                <w:sz w:val="22"/>
                <w:szCs w:val="22"/>
                <w:rtl w:val="0"/>
              </w:rPr>
              <w:t xml:space="preserve">  Saturday </w:t>
            </w:r>
          </w:p>
        </w:tc>
        <w:tc>
          <w:tcPr>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125">
            <w:pPr>
              <w:pBdr>
                <w:top w:color="000000" w:space="0" w:sz="0" w:val="none"/>
                <w:left w:color="000000" w:space="0" w:sz="0" w:val="none"/>
                <w:bottom w:color="000000" w:space="0" w:sz="0" w:val="none"/>
                <w:right w:color="000000" w:space="0" w:sz="0" w:val="none"/>
                <w:between w:color="000000" w:space="0" w:sz="0" w:val="none"/>
              </w:pBdr>
              <w:spacing w:after="40" w:before="40" w:lineRule="auto"/>
              <w:ind w:left="-80" w:firstLine="0"/>
              <w:rPr>
                <w:rFonts w:ascii="Arial" w:cs="Arial" w:eastAsia="Arial" w:hAnsi="Arial"/>
                <w:b w:val="1"/>
                <w:color w:val="212529"/>
                <w:sz w:val="22"/>
                <w:szCs w:val="22"/>
              </w:rPr>
            </w:pPr>
            <w:r w:rsidDel="00000000" w:rsidR="00000000" w:rsidRPr="00000000">
              <w:rPr>
                <w:rFonts w:ascii="Arial" w:cs="Arial" w:eastAsia="Arial" w:hAnsi="Arial"/>
                <w:b w:val="1"/>
                <w:color w:val="212529"/>
                <w:sz w:val="22"/>
                <w:szCs w:val="22"/>
                <w:rtl w:val="0"/>
              </w:rPr>
              <w:t xml:space="preserve">  8.30am - 10am </w:t>
            </w:r>
          </w:p>
        </w:tc>
        <w:tc>
          <w:tcPr>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126">
            <w:pPr>
              <w:pBdr>
                <w:top w:color="000000" w:space="0" w:sz="0" w:val="none"/>
                <w:left w:color="000000" w:space="0" w:sz="0" w:val="none"/>
                <w:bottom w:color="000000" w:space="0" w:sz="0" w:val="none"/>
                <w:right w:color="000000" w:space="0" w:sz="0" w:val="none"/>
                <w:between w:color="000000" w:space="0" w:sz="0" w:val="none"/>
              </w:pBdr>
              <w:spacing w:after="40" w:before="40" w:lineRule="auto"/>
              <w:ind w:left="-80" w:firstLine="0"/>
              <w:rPr>
                <w:rFonts w:ascii="Arial" w:cs="Arial" w:eastAsia="Arial" w:hAnsi="Arial"/>
                <w:b w:val="1"/>
                <w:color w:val="212529"/>
                <w:sz w:val="22"/>
                <w:szCs w:val="22"/>
              </w:rPr>
            </w:pPr>
            <w:r w:rsidDel="00000000" w:rsidR="00000000" w:rsidRPr="00000000">
              <w:rPr>
                <w:rFonts w:ascii="Arial" w:cs="Arial" w:eastAsia="Arial" w:hAnsi="Arial"/>
                <w:b w:val="1"/>
                <w:color w:val="212529"/>
                <w:sz w:val="22"/>
                <w:szCs w:val="22"/>
                <w:rtl w:val="0"/>
              </w:rPr>
              <w:t xml:space="preserve">  2pm – 6.30pm </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127">
            <w:pPr>
              <w:pBdr>
                <w:top w:color="000000" w:space="0" w:sz="0" w:val="none"/>
                <w:left w:color="000000" w:space="0" w:sz="0" w:val="none"/>
                <w:bottom w:color="000000" w:space="0" w:sz="0" w:val="none"/>
                <w:right w:color="000000" w:space="0" w:sz="0" w:val="none"/>
                <w:between w:color="000000" w:space="0" w:sz="0" w:val="none"/>
              </w:pBdr>
              <w:spacing w:after="40" w:before="40" w:lineRule="auto"/>
              <w:ind w:left="-80" w:firstLine="0"/>
              <w:rPr>
                <w:rFonts w:ascii="Arial" w:cs="Arial" w:eastAsia="Arial" w:hAnsi="Arial"/>
                <w:b w:val="1"/>
                <w:color w:val="212529"/>
                <w:sz w:val="22"/>
                <w:szCs w:val="22"/>
              </w:rPr>
            </w:pPr>
            <w:r w:rsidDel="00000000" w:rsidR="00000000" w:rsidRPr="00000000">
              <w:rPr>
                <w:rFonts w:ascii="Arial" w:cs="Arial" w:eastAsia="Arial" w:hAnsi="Arial"/>
                <w:b w:val="1"/>
                <w:color w:val="212529"/>
                <w:sz w:val="22"/>
                <w:szCs w:val="22"/>
                <w:rtl w:val="0"/>
              </w:rPr>
              <w:t xml:space="preserve">  Sunday </w:t>
            </w:r>
          </w:p>
        </w:tc>
        <w:tc>
          <w:tcPr>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128">
            <w:pPr>
              <w:pBdr>
                <w:top w:color="000000" w:space="0" w:sz="0" w:val="none"/>
                <w:left w:color="000000" w:space="0" w:sz="0" w:val="none"/>
                <w:bottom w:color="000000" w:space="0" w:sz="0" w:val="none"/>
                <w:right w:color="000000" w:space="0" w:sz="0" w:val="none"/>
                <w:between w:color="000000" w:space="0" w:sz="0" w:val="none"/>
              </w:pBdr>
              <w:spacing w:after="40" w:before="40" w:lineRule="auto"/>
              <w:ind w:left="-80" w:firstLine="0"/>
              <w:rPr>
                <w:rFonts w:ascii="Arial" w:cs="Arial" w:eastAsia="Arial" w:hAnsi="Arial"/>
                <w:b w:val="1"/>
                <w:color w:val="212529"/>
                <w:sz w:val="22"/>
                <w:szCs w:val="22"/>
              </w:rPr>
            </w:pPr>
            <w:r w:rsidDel="00000000" w:rsidR="00000000" w:rsidRPr="00000000">
              <w:rPr>
                <w:rFonts w:ascii="Arial" w:cs="Arial" w:eastAsia="Arial" w:hAnsi="Arial"/>
                <w:b w:val="1"/>
                <w:color w:val="212529"/>
                <w:sz w:val="22"/>
                <w:szCs w:val="22"/>
                <w:rtl w:val="0"/>
              </w:rPr>
              <w:t xml:space="preserve">  8.30am - 12.45pm </w:t>
            </w:r>
          </w:p>
        </w:tc>
        <w:tc>
          <w:tcPr>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129">
            <w:pPr>
              <w:pBdr>
                <w:top w:color="000000" w:space="0" w:sz="0" w:val="none"/>
                <w:left w:color="000000" w:space="0" w:sz="0" w:val="none"/>
                <w:bottom w:color="000000" w:space="0" w:sz="0" w:val="none"/>
                <w:right w:color="000000" w:space="0" w:sz="0" w:val="none"/>
                <w:between w:color="000000" w:space="0" w:sz="0" w:val="none"/>
              </w:pBdr>
              <w:spacing w:after="40" w:before="40" w:lineRule="auto"/>
              <w:ind w:left="-80" w:firstLine="0"/>
              <w:rPr>
                <w:rFonts w:ascii="Arial" w:cs="Arial" w:eastAsia="Arial" w:hAnsi="Arial"/>
                <w:b w:val="1"/>
                <w:color w:val="212529"/>
                <w:sz w:val="22"/>
                <w:szCs w:val="22"/>
              </w:rPr>
            </w:pPr>
            <w:r w:rsidDel="00000000" w:rsidR="00000000" w:rsidRPr="00000000">
              <w:rPr>
                <w:rFonts w:ascii="Arial" w:cs="Arial" w:eastAsia="Arial" w:hAnsi="Arial"/>
                <w:b w:val="1"/>
                <w:color w:val="212529"/>
                <w:sz w:val="22"/>
                <w:szCs w:val="22"/>
                <w:rtl w:val="0"/>
              </w:rPr>
              <w:t xml:space="preserve">  1.45pm - 5.30pm </w:t>
            </w:r>
          </w:p>
        </w:tc>
      </w:tr>
      <w:tr>
        <w:trPr>
          <w:cantSplit w:val="0"/>
          <w:trHeight w:val="317.97851562500006" w:hRule="atLeast"/>
          <w:tblHeader w:val="0"/>
        </w:trPr>
        <w:tc>
          <w:tcPr>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12A">
            <w:pPr>
              <w:pBdr>
                <w:top w:color="000000" w:space="0" w:sz="0" w:val="none"/>
                <w:left w:color="000000" w:space="0" w:sz="0" w:val="none"/>
                <w:bottom w:color="000000" w:space="0" w:sz="0" w:val="none"/>
                <w:right w:color="000000" w:space="0" w:sz="0" w:val="none"/>
                <w:between w:color="000000" w:space="0" w:sz="0" w:val="none"/>
              </w:pBdr>
              <w:spacing w:after="40" w:before="40" w:lineRule="auto"/>
              <w:ind w:left="-80" w:firstLine="0"/>
              <w:rPr>
                <w:rFonts w:ascii="Arial" w:cs="Arial" w:eastAsia="Arial" w:hAnsi="Arial"/>
                <w:b w:val="1"/>
                <w:color w:val="212529"/>
                <w:sz w:val="22"/>
                <w:szCs w:val="22"/>
              </w:rPr>
            </w:pPr>
            <w:r w:rsidDel="00000000" w:rsidR="00000000" w:rsidRPr="00000000">
              <w:rPr>
                <w:rFonts w:ascii="Arial" w:cs="Arial" w:eastAsia="Arial" w:hAnsi="Arial"/>
                <w:b w:val="1"/>
                <w:color w:val="212529"/>
                <w:sz w:val="22"/>
                <w:szCs w:val="22"/>
                <w:rtl w:val="0"/>
              </w:rPr>
              <w:t xml:space="preserve">  Monday - Friday </w:t>
            </w:r>
          </w:p>
        </w:tc>
        <w:tc>
          <w:tcPr>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12B">
            <w:pPr>
              <w:pBdr>
                <w:top w:color="000000" w:space="0" w:sz="0" w:val="none"/>
                <w:left w:color="000000" w:space="0" w:sz="0" w:val="none"/>
                <w:bottom w:color="000000" w:space="0" w:sz="0" w:val="none"/>
                <w:right w:color="000000" w:space="0" w:sz="0" w:val="none"/>
                <w:between w:color="000000" w:space="0" w:sz="0" w:val="none"/>
              </w:pBdr>
              <w:spacing w:after="40" w:before="40" w:lineRule="auto"/>
              <w:ind w:left="-80" w:firstLine="0"/>
              <w:rPr>
                <w:rFonts w:ascii="Arial" w:cs="Arial" w:eastAsia="Arial" w:hAnsi="Arial"/>
                <w:b w:val="1"/>
                <w:color w:val="212529"/>
                <w:sz w:val="22"/>
                <w:szCs w:val="22"/>
              </w:rPr>
            </w:pPr>
            <w:r w:rsidDel="00000000" w:rsidR="00000000" w:rsidRPr="00000000">
              <w:rPr>
                <w:rFonts w:ascii="Arial" w:cs="Arial" w:eastAsia="Arial" w:hAnsi="Arial"/>
                <w:b w:val="1"/>
                <w:color w:val="212529"/>
                <w:sz w:val="22"/>
                <w:szCs w:val="22"/>
                <w:rtl w:val="0"/>
              </w:rPr>
              <w:t xml:space="preserve">  9am – 12.45pm </w:t>
            </w:r>
          </w:p>
        </w:tc>
        <w:tc>
          <w:tcPr>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12C">
            <w:pPr>
              <w:pBdr>
                <w:top w:color="000000" w:space="0" w:sz="0" w:val="none"/>
                <w:left w:color="000000" w:space="0" w:sz="0" w:val="none"/>
                <w:bottom w:color="000000" w:space="0" w:sz="0" w:val="none"/>
                <w:right w:color="000000" w:space="0" w:sz="0" w:val="none"/>
                <w:between w:color="000000" w:space="0" w:sz="0" w:val="none"/>
              </w:pBdr>
              <w:spacing w:after="40" w:before="40" w:lineRule="auto"/>
              <w:ind w:left="-80" w:firstLine="0"/>
              <w:rPr>
                <w:rFonts w:ascii="Arial" w:cs="Arial" w:eastAsia="Arial" w:hAnsi="Arial"/>
                <w:b w:val="1"/>
                <w:color w:val="212529"/>
                <w:sz w:val="22"/>
                <w:szCs w:val="22"/>
              </w:rPr>
            </w:pPr>
            <w:r w:rsidDel="00000000" w:rsidR="00000000" w:rsidRPr="00000000">
              <w:rPr>
                <w:rFonts w:ascii="Arial" w:cs="Arial" w:eastAsia="Arial" w:hAnsi="Arial"/>
                <w:b w:val="1"/>
                <w:color w:val="212529"/>
                <w:sz w:val="22"/>
                <w:szCs w:val="22"/>
                <w:rtl w:val="0"/>
              </w:rPr>
              <w:t xml:space="preserve">  1.45pm - 5.30pm </w:t>
            </w:r>
          </w:p>
        </w:tc>
      </w:tr>
    </w:tbl>
    <w:p w:rsidR="00000000" w:rsidDel="00000000" w:rsidP="00000000" w:rsidRDefault="00000000" w:rsidRPr="00000000" w14:paraId="0000012D">
      <w:pPr>
        <w:pBdr>
          <w:top w:color="000000" w:space="0" w:sz="0" w:val="none"/>
          <w:left w:color="000000" w:space="0" w:sz="0" w:val="none"/>
          <w:bottom w:color="000000" w:space="0" w:sz="0" w:val="none"/>
          <w:right w:color="000000" w:space="0" w:sz="0" w:val="none"/>
          <w:between w:color="000000" w:space="0" w:sz="0" w:val="none"/>
        </w:pBdr>
        <w:shd w:fill="ffffff" w:val="clear"/>
        <w:rPr>
          <w:rFonts w:ascii="Arial" w:cs="Arial" w:eastAsia="Arial" w:hAnsi="Arial"/>
          <w:b w:val="1"/>
          <w:color w:val="212529"/>
          <w:sz w:val="22"/>
          <w:szCs w:val="22"/>
        </w:rPr>
      </w:pPr>
      <w:r w:rsidDel="00000000" w:rsidR="00000000" w:rsidRPr="00000000">
        <w:rPr>
          <w:rFonts w:ascii="Arial" w:cs="Arial" w:eastAsia="Arial" w:hAnsi="Arial"/>
          <w:b w:val="1"/>
          <w:color w:val="212529"/>
          <w:sz w:val="22"/>
          <w:szCs w:val="22"/>
          <w:rtl w:val="0"/>
        </w:rPr>
        <w:br w:type="textWrapping"/>
        <w:t xml:space="preserve">Practice Rooms and Studio Booking Times: </w:t>
      </w:r>
    </w:p>
    <w:p w:rsidR="00000000" w:rsidDel="00000000" w:rsidP="00000000" w:rsidRDefault="00000000" w:rsidRPr="00000000" w14:paraId="0000012E">
      <w:pPr>
        <w:pBdr>
          <w:top w:color="000000" w:space="0" w:sz="0" w:val="none"/>
          <w:left w:color="000000" w:space="0" w:sz="0" w:val="none"/>
          <w:bottom w:color="000000" w:space="0" w:sz="0" w:val="none"/>
          <w:right w:color="000000" w:space="0" w:sz="0" w:val="none"/>
          <w:between w:color="000000" w:space="0" w:sz="0" w:val="none"/>
        </w:pBdr>
        <w:shd w:fill="ffffff" w:val="clear"/>
        <w:rPr>
          <w:rFonts w:ascii="Arial" w:cs="Arial" w:eastAsia="Arial" w:hAnsi="Arial"/>
          <w:color w:val="212529"/>
          <w:sz w:val="8"/>
          <w:szCs w:val="8"/>
        </w:rPr>
      </w:pPr>
      <w:r w:rsidDel="00000000" w:rsidR="00000000" w:rsidRPr="00000000">
        <w:rPr>
          <w:rFonts w:ascii="Arial" w:cs="Arial" w:eastAsia="Arial" w:hAnsi="Arial"/>
          <w:color w:val="212529"/>
          <w:sz w:val="22"/>
          <w:szCs w:val="22"/>
          <w:rtl w:val="0"/>
        </w:rPr>
        <w:t xml:space="preserve">All studios and practice rooms are open 8am – 10pm.  </w:t>
      </w:r>
      <w:r w:rsidDel="00000000" w:rsidR="00000000" w:rsidRPr="00000000">
        <w:rPr>
          <w:rtl w:val="0"/>
        </w:rPr>
      </w:r>
    </w:p>
    <w:p w:rsidR="00000000" w:rsidDel="00000000" w:rsidP="00000000" w:rsidRDefault="00000000" w:rsidRPr="00000000" w14:paraId="0000012F">
      <w:pPr>
        <w:pBdr>
          <w:top w:color="000000" w:space="0" w:sz="0" w:val="none"/>
          <w:left w:color="000000" w:space="0" w:sz="0" w:val="none"/>
          <w:bottom w:color="000000" w:space="0" w:sz="0" w:val="none"/>
          <w:right w:color="000000" w:space="0" w:sz="0" w:val="none"/>
          <w:between w:color="000000" w:space="0" w:sz="0" w:val="none"/>
        </w:pBdr>
        <w:shd w:fill="ffffff" w:val="clear"/>
        <w:rPr>
          <w:rFonts w:ascii="Arial" w:cs="Arial" w:eastAsia="Arial" w:hAnsi="Arial"/>
          <w:color w:val="212529"/>
          <w:sz w:val="22"/>
          <w:szCs w:val="22"/>
        </w:rPr>
      </w:pPr>
      <w:r w:rsidDel="00000000" w:rsidR="00000000" w:rsidRPr="00000000">
        <w:rPr>
          <w:rFonts w:ascii="Arial" w:cs="Arial" w:eastAsia="Arial" w:hAnsi="Arial"/>
          <w:color w:val="212529"/>
          <w:sz w:val="22"/>
          <w:szCs w:val="22"/>
          <w:rtl w:val="0"/>
        </w:rPr>
        <w:br w:type="textWrapping"/>
        <w:t xml:space="preserve">Booking sheets for </w:t>
      </w:r>
      <w:r w:rsidDel="00000000" w:rsidR="00000000" w:rsidRPr="00000000">
        <w:rPr>
          <w:rFonts w:ascii="Arial" w:cs="Arial" w:eastAsia="Arial" w:hAnsi="Arial"/>
          <w:b w:val="1"/>
          <w:color w:val="212529"/>
          <w:sz w:val="22"/>
          <w:szCs w:val="22"/>
          <w:rtl w:val="0"/>
        </w:rPr>
        <w:t xml:space="preserve">practice rooms</w:t>
      </w:r>
      <w:r w:rsidDel="00000000" w:rsidR="00000000" w:rsidRPr="00000000">
        <w:rPr>
          <w:rFonts w:ascii="Arial" w:cs="Arial" w:eastAsia="Arial" w:hAnsi="Arial"/>
          <w:color w:val="212529"/>
          <w:sz w:val="22"/>
          <w:szCs w:val="22"/>
          <w:rtl w:val="0"/>
        </w:rPr>
        <w:t xml:space="preserve"> are posted at 1.45pm daily on each practice room for the following day. On Sundays the sheets will be posted at 8.30am for that day. Larger spaces are sometimes available for practice and can be booked with the Summer School Office Manager – please enquire in the Summer School Office in the Dyson Building (Room D0.05) for availability. These can be booked from 1.45pm for the following day (and from 8.30am on Sunday for Sunday bookings).</w:t>
      </w:r>
    </w:p>
    <w:p w:rsidR="00000000" w:rsidDel="00000000" w:rsidP="00000000" w:rsidRDefault="00000000" w:rsidRPr="00000000" w14:paraId="00000130">
      <w:pPr>
        <w:pBdr>
          <w:top w:color="000000" w:space="0" w:sz="0" w:val="none"/>
          <w:left w:color="000000" w:space="0" w:sz="0" w:val="none"/>
          <w:bottom w:color="000000" w:space="0" w:sz="0" w:val="none"/>
          <w:right w:color="000000" w:space="0" w:sz="0" w:val="none"/>
          <w:between w:color="000000" w:space="0" w:sz="0" w:val="none"/>
        </w:pBdr>
        <w:shd w:fill="ffffff" w:val="clear"/>
        <w:rPr>
          <w:rFonts w:ascii="Arial" w:cs="Arial" w:eastAsia="Arial" w:hAnsi="Arial"/>
          <w:color w:val="212529"/>
          <w:sz w:val="22"/>
          <w:szCs w:val="22"/>
        </w:rPr>
      </w:pPr>
      <w:r w:rsidDel="00000000" w:rsidR="00000000" w:rsidRPr="00000000">
        <w:rPr>
          <w:rFonts w:ascii="Arial" w:cs="Arial" w:eastAsia="Arial" w:hAnsi="Arial"/>
          <w:color w:val="212529"/>
          <w:sz w:val="22"/>
          <w:szCs w:val="22"/>
          <w:rtl w:val="0"/>
        </w:rPr>
        <w:t xml:space="preserve">The </w:t>
      </w:r>
      <w:r w:rsidDel="00000000" w:rsidR="00000000" w:rsidRPr="00000000">
        <w:rPr>
          <w:rFonts w:ascii="Arial" w:cs="Arial" w:eastAsia="Arial" w:hAnsi="Arial"/>
          <w:b w:val="1"/>
          <w:color w:val="212529"/>
          <w:sz w:val="22"/>
          <w:szCs w:val="22"/>
          <w:rtl w:val="0"/>
        </w:rPr>
        <w:t xml:space="preserve">instrument store </w:t>
      </w:r>
      <w:r w:rsidDel="00000000" w:rsidR="00000000" w:rsidRPr="00000000">
        <w:rPr>
          <w:rFonts w:ascii="Arial" w:cs="Arial" w:eastAsia="Arial" w:hAnsi="Arial"/>
          <w:color w:val="212529"/>
          <w:sz w:val="22"/>
          <w:szCs w:val="22"/>
          <w:rtl w:val="0"/>
        </w:rPr>
        <w:t xml:space="preserve">room is located next door to the Summer School Office in the Dyson Building, Room D04.</w:t>
      </w:r>
    </w:p>
    <w:p w:rsidR="00000000" w:rsidDel="00000000" w:rsidP="00000000" w:rsidRDefault="00000000" w:rsidRPr="00000000" w14:paraId="00000131">
      <w:pPr>
        <w:pBdr>
          <w:top w:color="000000" w:space="0" w:sz="0" w:val="none"/>
          <w:left w:color="000000" w:space="0" w:sz="0" w:val="none"/>
          <w:bottom w:color="000000" w:space="0" w:sz="0" w:val="none"/>
          <w:right w:color="000000" w:space="0" w:sz="0" w:val="none"/>
          <w:between w:color="000000" w:space="0" w:sz="0" w:val="none"/>
        </w:pBdr>
        <w:shd w:fill="ffffff" w:val="clear"/>
        <w:rPr>
          <w:sz w:val="22"/>
          <w:szCs w:val="22"/>
        </w:rPr>
      </w:pPr>
      <w:r w:rsidDel="00000000" w:rsidR="00000000" w:rsidRPr="00000000">
        <w:rPr>
          <w:rFonts w:ascii="Arial" w:cs="Arial" w:eastAsia="Arial" w:hAnsi="Arial"/>
          <w:b w:val="1"/>
          <w:color w:val="212529"/>
          <w:sz w:val="22"/>
          <w:szCs w:val="22"/>
          <w:rtl w:val="0"/>
        </w:rPr>
        <w:t xml:space="preserve">Cafe and Bar Opening Hours: </w:t>
      </w:r>
      <w:r w:rsidDel="00000000" w:rsidR="00000000" w:rsidRPr="00000000">
        <w:rPr>
          <w:rFonts w:ascii="Arial" w:cs="Arial" w:eastAsia="Arial" w:hAnsi="Arial"/>
          <w:color w:val="212529"/>
          <w:sz w:val="22"/>
          <w:szCs w:val="22"/>
          <w:rtl w:val="0"/>
        </w:rPr>
        <w:t xml:space="preserve">Tigs Café, situated in the Britten Building, is open from 10am to 4pm every day. The Auden Theatre Bar is open from 4pm to 11pm every day (midnight on Fridays).</w:t>
      </w:r>
      <w:r w:rsidDel="00000000" w:rsidR="00000000" w:rsidRPr="00000000">
        <w:rPr>
          <w:rtl w:val="0"/>
        </w:rPr>
      </w:r>
    </w:p>
    <w:p w:rsidR="00000000" w:rsidDel="00000000" w:rsidP="00000000" w:rsidRDefault="00000000" w:rsidRPr="00000000" w14:paraId="00000132">
      <w:pPr>
        <w:rPr>
          <w:sz w:val="22"/>
          <w:szCs w:val="22"/>
        </w:rPr>
      </w:pPr>
      <w:r w:rsidDel="00000000" w:rsidR="00000000" w:rsidRPr="00000000">
        <w:rPr>
          <w:sz w:val="22"/>
          <w:szCs w:val="22"/>
          <w:rtl w:val="0"/>
        </w:rPr>
        <w:t xml:space="preserve">Available in the Cafe - Wraps, Cakes, Light Meals - Hot and Cold Drinks - Ice Cream</w:t>
      </w:r>
    </w:p>
    <w:p w:rsidR="00000000" w:rsidDel="00000000" w:rsidP="00000000" w:rsidRDefault="00000000" w:rsidRPr="00000000" w14:paraId="00000133">
      <w:pPr>
        <w:pBdr>
          <w:top w:color="000000" w:space="0" w:sz="0" w:val="none"/>
          <w:left w:color="000000" w:space="0" w:sz="0" w:val="none"/>
          <w:bottom w:color="000000" w:space="0" w:sz="0" w:val="none"/>
          <w:right w:color="000000" w:space="0" w:sz="0" w:val="none"/>
          <w:between w:color="000000" w:space="0" w:sz="0" w:val="none"/>
        </w:pBdr>
        <w:shd w:fill="ffffff" w:val="clear"/>
        <w:rPr>
          <w:sz w:val="22"/>
          <w:szCs w:val="22"/>
        </w:rPr>
      </w:pPr>
      <w:r w:rsidDel="00000000" w:rsidR="00000000" w:rsidRPr="00000000">
        <w:rPr>
          <w:rFonts w:ascii="Arial" w:cs="Arial" w:eastAsia="Arial" w:hAnsi="Arial"/>
          <w:b w:val="1"/>
          <w:color w:val="212529"/>
          <w:sz w:val="22"/>
          <w:szCs w:val="22"/>
          <w:rtl w:val="0"/>
        </w:rPr>
        <w:t xml:space="preserve">Wine at dinner</w:t>
      </w:r>
      <w:r w:rsidDel="00000000" w:rsidR="00000000" w:rsidRPr="00000000">
        <w:rPr>
          <w:rFonts w:ascii="Arial" w:cs="Arial" w:eastAsia="Arial" w:hAnsi="Arial"/>
          <w:color w:val="212529"/>
          <w:sz w:val="22"/>
          <w:szCs w:val="22"/>
          <w:rtl w:val="0"/>
        </w:rPr>
        <w:t xml:space="preserve"> is available to purchase by the glass (£6) or bottle (£20) during dinner. Unfinished bottles can be labelled and kept in the fridge so that you can finish it off another evening. </w:t>
      </w:r>
      <w:r w:rsidDel="00000000" w:rsidR="00000000" w:rsidRPr="00000000">
        <w:rPr>
          <w:rFonts w:ascii="Arial" w:cs="Arial" w:eastAsia="Arial" w:hAnsi="Arial"/>
          <w:b w:val="1"/>
          <w:color w:val="212529"/>
          <w:sz w:val="22"/>
          <w:szCs w:val="22"/>
          <w:rtl w:val="0"/>
        </w:rPr>
        <w:t xml:space="preserve"> </w:t>
      </w:r>
      <w:r w:rsidDel="00000000" w:rsidR="00000000" w:rsidRPr="00000000">
        <w:rPr>
          <w:rtl w:val="0"/>
        </w:rPr>
      </w:r>
    </w:p>
    <w:p w:rsidR="00000000" w:rsidDel="00000000" w:rsidP="00000000" w:rsidRDefault="00000000" w:rsidRPr="00000000" w14:paraId="00000134">
      <w:pPr>
        <w:pBdr>
          <w:top w:color="000000" w:space="0" w:sz="0" w:val="none"/>
          <w:left w:color="000000" w:space="0" w:sz="0" w:val="none"/>
          <w:bottom w:color="000000" w:space="0" w:sz="0" w:val="none"/>
          <w:right w:color="000000" w:space="0" w:sz="0" w:val="none"/>
          <w:between w:color="000000" w:space="0" w:sz="0" w:val="none"/>
        </w:pBdr>
        <w:shd w:fill="ffffff" w:val="clear"/>
        <w:rPr>
          <w:rFonts w:ascii="Arial" w:cs="Arial" w:eastAsia="Arial" w:hAnsi="Arial"/>
          <w:color w:val="212529"/>
          <w:sz w:val="22"/>
          <w:szCs w:val="22"/>
        </w:rPr>
      </w:pPr>
      <w:r w:rsidDel="00000000" w:rsidR="00000000" w:rsidRPr="00000000">
        <w:rPr>
          <w:rFonts w:ascii="Arial" w:cs="Arial" w:eastAsia="Arial" w:hAnsi="Arial"/>
          <w:b w:val="1"/>
          <w:color w:val="212529"/>
          <w:sz w:val="22"/>
          <w:szCs w:val="22"/>
          <w:rtl w:val="0"/>
        </w:rPr>
        <w:t xml:space="preserve">Croquet - </w:t>
      </w:r>
      <w:r w:rsidDel="00000000" w:rsidR="00000000" w:rsidRPr="00000000">
        <w:rPr>
          <w:rFonts w:ascii="Arial" w:cs="Arial" w:eastAsia="Arial" w:hAnsi="Arial"/>
          <w:color w:val="212529"/>
          <w:sz w:val="22"/>
          <w:szCs w:val="22"/>
          <w:rtl w:val="0"/>
        </w:rPr>
        <w:t xml:space="preserve">the croquet set is available to borrow from the Summer School Office (Dyson Building, Room D05) during office hours. </w:t>
      </w:r>
    </w:p>
    <w:p w:rsidR="00000000" w:rsidDel="00000000" w:rsidP="00000000" w:rsidRDefault="00000000" w:rsidRPr="00000000" w14:paraId="00000135">
      <w:pPr>
        <w:pBdr>
          <w:top w:color="000000" w:space="0" w:sz="0" w:val="none"/>
          <w:left w:color="000000" w:space="0" w:sz="0" w:val="none"/>
          <w:bottom w:color="000000" w:space="0" w:sz="0" w:val="none"/>
          <w:right w:color="000000" w:space="0" w:sz="0" w:val="none"/>
          <w:between w:color="000000" w:space="0" w:sz="0" w:val="none"/>
        </w:pBdr>
        <w:shd w:fill="ffffff" w:val="clear"/>
        <w:rPr>
          <w:rFonts w:ascii="Arial" w:cs="Arial" w:eastAsia="Arial" w:hAnsi="Arial"/>
          <w:color w:val="212529"/>
          <w:sz w:val="22"/>
          <w:szCs w:val="22"/>
        </w:rPr>
      </w:pPr>
      <w:r w:rsidDel="00000000" w:rsidR="00000000" w:rsidRPr="00000000">
        <w:rPr>
          <w:rFonts w:ascii="Arial" w:cs="Arial" w:eastAsia="Arial" w:hAnsi="Arial"/>
          <w:b w:val="1"/>
          <w:color w:val="212529"/>
          <w:sz w:val="22"/>
          <w:szCs w:val="22"/>
          <w:rtl w:val="0"/>
        </w:rPr>
        <w:t xml:space="preserve">Swimming</w:t>
      </w:r>
      <w:r w:rsidDel="00000000" w:rsidR="00000000" w:rsidRPr="00000000">
        <w:rPr>
          <w:rFonts w:ascii="Arial" w:cs="Arial" w:eastAsia="Arial" w:hAnsi="Arial"/>
          <w:color w:val="212529"/>
          <w:sz w:val="22"/>
          <w:szCs w:val="22"/>
          <w:rtl w:val="0"/>
        </w:rPr>
        <w:t xml:space="preserve"> - The swimming pool, included in your summer school package, is open from 6.30am-8.30am and from 4pm-6pm.</w:t>
      </w:r>
    </w:p>
    <w:p w:rsidR="00000000" w:rsidDel="00000000" w:rsidP="00000000" w:rsidRDefault="00000000" w:rsidRPr="00000000" w14:paraId="00000136">
      <w:pPr>
        <w:pBdr>
          <w:top w:color="000000" w:space="0" w:sz="0" w:val="none"/>
          <w:left w:color="000000" w:space="0" w:sz="0" w:val="none"/>
          <w:bottom w:color="000000" w:space="0" w:sz="0" w:val="none"/>
          <w:right w:color="000000" w:space="0" w:sz="0" w:val="none"/>
          <w:between w:color="000000" w:space="0" w:sz="0" w:val="none"/>
        </w:pBdr>
        <w:shd w:fill="ffffff" w:val="clear"/>
        <w:rPr>
          <w:sz w:val="22"/>
          <w:szCs w:val="22"/>
        </w:rPr>
      </w:pPr>
      <w:r w:rsidDel="00000000" w:rsidR="00000000" w:rsidRPr="00000000">
        <w:rPr>
          <w:rFonts w:ascii="Arial" w:cs="Arial" w:eastAsia="Arial" w:hAnsi="Arial"/>
          <w:b w:val="1"/>
          <w:color w:val="212529"/>
          <w:sz w:val="22"/>
          <w:szCs w:val="22"/>
          <w:rtl w:val="0"/>
        </w:rPr>
        <w:t xml:space="preserve">Alexander Technique - </w:t>
      </w:r>
      <w:r w:rsidDel="00000000" w:rsidR="00000000" w:rsidRPr="00000000">
        <w:rPr>
          <w:rFonts w:ascii="Arial" w:cs="Arial" w:eastAsia="Arial" w:hAnsi="Arial"/>
          <w:color w:val="212529"/>
          <w:sz w:val="22"/>
          <w:szCs w:val="22"/>
          <w:rtl w:val="0"/>
        </w:rPr>
        <w:t xml:space="preserve">Jonathon Heather is available for 1:1 and group sessions of Alexander Technique ( this is included as part of your summer school package), please book direct with Jonathon Heather in Room D118 in the Dyson Building.</w:t>
      </w:r>
      <w:r w:rsidDel="00000000" w:rsidR="00000000" w:rsidRPr="00000000">
        <w:rPr>
          <w:rtl w:val="0"/>
        </w:rPr>
      </w:r>
    </w:p>
    <w:p w:rsidR="00000000" w:rsidDel="00000000" w:rsidP="00000000" w:rsidRDefault="00000000" w:rsidRPr="00000000" w14:paraId="00000137">
      <w:pPr>
        <w:rPr>
          <w:b w:val="1"/>
          <w:color w:val="212529"/>
          <w:sz w:val="22"/>
          <w:szCs w:val="22"/>
        </w:rPr>
      </w:pPr>
      <w:r w:rsidDel="00000000" w:rsidR="00000000" w:rsidRPr="00000000">
        <w:rPr>
          <w:rtl w:val="0"/>
        </w:rPr>
      </w:r>
    </w:p>
    <w:sectPr>
      <w:headerReference r:id="rId8" w:type="first"/>
      <w:footerReference r:id="rId9" w:type="first"/>
      <w:pgSz w:h="11906" w:w="16838" w:orient="landscape"/>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ptos"/>
  <w:font w:name="Play">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3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ptos" w:cs="Aptos" w:eastAsia="Aptos" w:hAnsi="Aptos"/>
        <w:b w:val="0"/>
        <w:i w:val="0"/>
        <w:smallCaps w:val="0"/>
        <w:strike w:val="0"/>
        <w:color w:val="000000"/>
        <w:sz w:val="24"/>
        <w:szCs w:val="24"/>
        <w:u w:val="none"/>
        <w:shd w:fill="auto" w:val="clear"/>
        <w:vertAlign w:val="baseline"/>
      </w:rPr>
    </w:pPr>
    <w:r w:rsidDel="00000000" w:rsidR="00000000" w:rsidRPr="00000000">
      <w:rPr>
        <w:rtl w:val="0"/>
      </w:rPr>
    </w:r>
  </w:p>
  <w:tbl>
    <w:tblPr>
      <w:tblStyle w:val="Table11"/>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00"/>
    </w:tblPr>
    <w:tblGrid>
      <w:gridCol w:w="3120"/>
      <w:gridCol w:w="3120"/>
      <w:gridCol w:w="3120"/>
      <w:tblGridChange w:id="0">
        <w:tblGrid>
          <w:gridCol w:w="3120"/>
          <w:gridCol w:w="3120"/>
          <w:gridCol w:w="3120"/>
        </w:tblGrid>
      </w:tblGridChange>
    </w:tblGrid>
    <w:tr>
      <w:trPr>
        <w:cantSplit w:val="0"/>
        <w:trHeight w:val="300" w:hRule="atLeast"/>
        <w:tblHeader w:val="0"/>
      </w:trPr>
      <w:tc>
        <w:tcPr/>
        <w:p w:rsidR="00000000" w:rsidDel="00000000" w:rsidP="00000000" w:rsidRDefault="00000000" w:rsidRPr="00000000" w14:paraId="0000013E">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115" w:right="0" w:firstLine="0"/>
            <w:jc w:val="left"/>
            <w:rPr>
              <w:rFonts w:ascii="Aptos" w:cs="Aptos" w:eastAsia="Aptos" w:hAnsi="Aptos"/>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3F">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Aptos" w:cs="Aptos" w:eastAsia="Aptos" w:hAnsi="Aptos"/>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40">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115" w:firstLine="0"/>
            <w:jc w:val="right"/>
            <w:rPr>
              <w:rFonts w:ascii="Aptos" w:cs="Aptos" w:eastAsia="Aptos" w:hAnsi="Aptos"/>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141">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Aptos" w:cs="Aptos" w:eastAsia="Aptos" w:hAnsi="Aptos"/>
        <w:b w:val="0"/>
        <w:i w:val="0"/>
        <w:smallCaps w:val="0"/>
        <w:strike w:val="0"/>
        <w:color w:val="000000"/>
        <w:sz w:val="24"/>
        <w:szCs w:val="24"/>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3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ptos" w:cs="Aptos" w:eastAsia="Aptos" w:hAnsi="Aptos"/>
        <w:b w:val="0"/>
        <w:i w:val="0"/>
        <w:smallCaps w:val="0"/>
        <w:strike w:val="0"/>
        <w:color w:val="000000"/>
        <w:sz w:val="24"/>
        <w:szCs w:val="24"/>
        <w:u w:val="none"/>
        <w:shd w:fill="auto" w:val="clear"/>
        <w:vertAlign w:val="baseline"/>
      </w:rPr>
    </w:pPr>
    <w:r w:rsidDel="00000000" w:rsidR="00000000" w:rsidRPr="00000000">
      <w:rPr>
        <w:rtl w:val="0"/>
      </w:rPr>
    </w:r>
  </w:p>
  <w:tbl>
    <w:tblPr>
      <w:tblStyle w:val="Table10"/>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00"/>
    </w:tblPr>
    <w:tblGrid>
      <w:gridCol w:w="3120"/>
      <w:gridCol w:w="3120"/>
      <w:gridCol w:w="3120"/>
      <w:tblGridChange w:id="0">
        <w:tblGrid>
          <w:gridCol w:w="3120"/>
          <w:gridCol w:w="3120"/>
          <w:gridCol w:w="3120"/>
        </w:tblGrid>
      </w:tblGridChange>
    </w:tblGrid>
    <w:tr>
      <w:trPr>
        <w:cantSplit w:val="0"/>
        <w:trHeight w:val="300" w:hRule="atLeast"/>
        <w:tblHeader w:val="0"/>
      </w:trPr>
      <w:tc>
        <w:tcPr/>
        <w:p w:rsidR="00000000" w:rsidDel="00000000" w:rsidP="00000000" w:rsidRDefault="00000000" w:rsidRPr="00000000" w14:paraId="00000139">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115" w:right="0" w:firstLine="0"/>
            <w:jc w:val="left"/>
            <w:rPr>
              <w:rFonts w:ascii="Aptos" w:cs="Aptos" w:eastAsia="Aptos" w:hAnsi="Aptos"/>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3A">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Aptos" w:cs="Aptos" w:eastAsia="Aptos" w:hAnsi="Aptos"/>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3B">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115" w:firstLine="0"/>
            <w:jc w:val="right"/>
            <w:rPr>
              <w:rFonts w:ascii="Aptos" w:cs="Aptos" w:eastAsia="Aptos" w:hAnsi="Aptos"/>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13C">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Aptos" w:cs="Aptos" w:eastAsia="Aptos" w:hAnsi="Aptos"/>
        <w:b w:val="0"/>
        <w:i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4"/>
        <w:szCs w:val="24"/>
        <w:lang w:val="en"/>
      </w:rPr>
    </w:rPrDefault>
    <w:pPrDefault>
      <w:pPr>
        <w:spacing w:after="160" w:line="279" w:lineRule="auto"/>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paragraph" w:styleId="Normal" w:default="1">
    <w:name w:val="normal"/>
  </w:style>
  <w:style w:type="table" w:styleId="TableNormal" w:default="1">
    <w:name w:val="TableNormal"/>
  </w:style>
  <w:style w:type="paragraph" w:styleId="Normal" w:default="1">
    <w:name w:val="normal"/>
  </w:style>
  <w:style w:type="table" w:styleId="TableNormal" w:default="1">
    <w:name w:val="TableNormal"/>
  </w:style>
  <w:style w:type="paragraph" w:styleId="Normal" w:default="1">
    <w:name w:val="normal"/>
  </w:style>
  <w:style w:type="table" w:styleId="TableNormal" w:default="1">
    <w:name w:val="TableNormal"/>
  </w:style>
  <w:style w:type="paragraph" w:styleId="Normal" w:default="1">
    <w:name w:val="normal"/>
  </w:style>
  <w:style w:type="table" w:styleId="TableNormal" w:default="1">
    <w:name w:val="TableNormal"/>
  </w:style>
  <w:style w:type="paragraph" w:styleId="Normal" w:default="1">
    <w:name w:val="normal"/>
  </w:style>
  <w:style w:type="table" w:styleId="TableNormal" w:default="1">
    <w:name w:val="TableNormal"/>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1Char" w:customStyle="1">
    <w:name w:val="Heading 1 Char"/>
    <w:basedOn w:val="DefaultParagraphFont"/>
    <w:link w:val="Heading1"/>
    <w:uiPriority w:val="9"/>
    <w:rPr>
      <w:rFonts w:asciiTheme="majorHAnsi" w:cstheme="majorBidi" w:eastAsiaTheme="majorEastAsia" w:hAnsiTheme="majorHAnsi"/>
      <w:color w:val="0f4761" w:themeColor="accent1" w:themeShade="0000BF"/>
      <w:sz w:val="40"/>
      <w:szCs w:val="40"/>
    </w:rPr>
  </w:style>
  <w:style w:type="character" w:styleId="Heading2Char" w:customStyle="1">
    <w:name w:val="Heading 2 Char"/>
    <w:basedOn w:val="DefaultParagraphFont"/>
    <w:link w:val="Heading2"/>
    <w:uiPriority w:val="9"/>
    <w:rPr>
      <w:rFonts w:asciiTheme="majorHAnsi" w:cstheme="majorBidi" w:eastAsiaTheme="majorEastAsia" w:hAnsiTheme="majorHAnsi"/>
      <w:color w:val="0f4761" w:themeColor="accent1" w:themeShade="0000BF"/>
      <w:sz w:val="32"/>
      <w:szCs w:val="32"/>
    </w:rPr>
  </w:style>
  <w:style w:type="character" w:styleId="Heading3Char" w:customStyle="1">
    <w:name w:val="Heading 3 Char"/>
    <w:basedOn w:val="DefaultParagraphFont"/>
    <w:link w:val="Heading3"/>
    <w:uiPriority w:val="9"/>
    <w:rPr>
      <w:rFonts w:cstheme="majorBidi" w:eastAsiaTheme="majorEastAsia"/>
      <w:color w:val="0f4761" w:themeColor="accent1" w:themeShade="0000BF"/>
      <w:sz w:val="28"/>
      <w:szCs w:val="28"/>
    </w:rPr>
  </w:style>
  <w:style w:type="character" w:styleId="Heading4Char" w:customStyle="1">
    <w:name w:val="Heading 4 Char"/>
    <w:basedOn w:val="DefaultParagraphFont"/>
    <w:link w:val="Heading4"/>
    <w:uiPriority w:val="9"/>
    <w:rPr>
      <w:rFonts w:cstheme="majorBidi" w:eastAsiaTheme="majorEastAsia"/>
      <w:i w:val="1"/>
      <w:iCs w:val="1"/>
      <w:color w:val="0f4761" w:themeColor="accent1" w:themeShade="0000BF"/>
    </w:rPr>
  </w:style>
  <w:style w:type="character" w:styleId="Heading5Char" w:customStyle="1">
    <w:name w:val="Heading 5 Char"/>
    <w:basedOn w:val="DefaultParagraphFont"/>
    <w:link w:val="Heading5"/>
    <w:uiPriority w:val="9"/>
    <w:rPr>
      <w:rFonts w:cstheme="majorBidi" w:eastAsiaTheme="majorEastAsia"/>
      <w:color w:val="0f4761" w:themeColor="accent1" w:themeShade="0000BF"/>
    </w:rPr>
  </w:style>
  <w:style w:type="character" w:styleId="Heading6Char" w:customStyle="1">
    <w:name w:val="Heading 6 Char"/>
    <w:basedOn w:val="DefaultParagraphFont"/>
    <w:link w:val="Heading6"/>
    <w:uiPriority w:val="9"/>
    <w:rPr>
      <w:rFonts w:cstheme="majorBidi" w:eastAsiaTheme="majorEastAsia"/>
      <w:i w:val="1"/>
      <w:iCs w:val="1"/>
      <w:color w:val="595959" w:themeColor="text1" w:themeTint="0000A6"/>
    </w:rPr>
  </w:style>
  <w:style w:type="character" w:styleId="Heading7Char" w:customStyle="1">
    <w:name w:val="Heading 7 Char"/>
    <w:basedOn w:val="DefaultParagraphFont"/>
    <w:link w:val="Heading7"/>
    <w:uiPriority w:val="9"/>
    <w:rPr>
      <w:rFonts w:cstheme="majorBidi" w:eastAsiaTheme="majorEastAsia"/>
      <w:color w:val="595959" w:themeColor="text1" w:themeTint="0000A6"/>
    </w:rPr>
  </w:style>
  <w:style w:type="paragraph" w:styleId="Heading7">
    <w:name w:val="heading 7"/>
    <w:basedOn w:val="Normal"/>
    <w:next w:val="Normal"/>
    <w:link w:val="Heading7Char"/>
    <w:uiPriority w:val="9"/>
    <w:unhideWhenUsed w:val="1"/>
    <w:qFormat w:val="1"/>
    <w:pPr>
      <w:keepNext w:val="1"/>
      <w:keepLines w:val="1"/>
      <w:spacing w:after="0" w:before="40"/>
      <w:outlineLvl w:val="6"/>
    </w:pPr>
    <w:rPr>
      <w:rFonts w:cstheme="majorBidi" w:eastAsiaTheme="majorEastAsia"/>
      <w:color w:val="595959" w:themeColor="text1" w:themeTint="0000A6"/>
    </w:rPr>
  </w:style>
  <w:style w:type="character" w:styleId="Heading8Char" w:customStyle="1">
    <w:name w:val="Heading 8 Char"/>
    <w:basedOn w:val="DefaultParagraphFont"/>
    <w:link w:val="Heading8"/>
    <w:uiPriority w:val="9"/>
    <w:rPr>
      <w:rFonts w:cstheme="majorBidi" w:eastAsiaTheme="majorEastAsia"/>
      <w:i w:val="1"/>
      <w:iCs w:val="1"/>
      <w:color w:val="272727" w:themeColor="text1" w:themeTint="0000D8"/>
    </w:rPr>
  </w:style>
  <w:style w:type="paragraph" w:styleId="Heading8">
    <w:name w:val="heading 8"/>
    <w:basedOn w:val="Normal"/>
    <w:next w:val="Normal"/>
    <w:link w:val="Heading8Char"/>
    <w:uiPriority w:val="9"/>
    <w:unhideWhenUsed w:val="1"/>
    <w:qFormat w:val="1"/>
    <w:pPr>
      <w:keepNext w:val="1"/>
      <w:keepLines w:val="1"/>
      <w:spacing w:after="0"/>
      <w:outlineLvl w:val="7"/>
    </w:pPr>
    <w:rPr>
      <w:rFonts w:cstheme="majorBidi" w:eastAsiaTheme="majorEastAsia"/>
      <w:i w:val="1"/>
      <w:iCs w:val="1"/>
      <w:color w:val="272727" w:themeColor="text1" w:themeTint="0000D8"/>
    </w:rPr>
  </w:style>
  <w:style w:type="character" w:styleId="Heading9Char" w:customStyle="1">
    <w:name w:val="Heading 9 Char"/>
    <w:basedOn w:val="DefaultParagraphFont"/>
    <w:link w:val="Heading9"/>
    <w:uiPriority w:val="9"/>
    <w:rPr>
      <w:rFonts w:cstheme="majorBidi" w:eastAsiaTheme="majorEastAsia"/>
      <w:color w:val="272727" w:themeColor="text1" w:themeTint="0000D8"/>
    </w:rPr>
  </w:style>
  <w:style w:type="paragraph" w:styleId="Heading9">
    <w:name w:val="heading 9"/>
    <w:basedOn w:val="Normal"/>
    <w:next w:val="Normal"/>
    <w:link w:val="Heading9Char"/>
    <w:uiPriority w:val="9"/>
    <w:unhideWhenUsed w:val="1"/>
    <w:qFormat w:val="1"/>
    <w:pPr>
      <w:keepNext w:val="1"/>
      <w:keepLines w:val="1"/>
      <w:spacing w:after="0"/>
      <w:outlineLvl w:val="8"/>
    </w:pPr>
    <w:rPr>
      <w:rFonts w:cstheme="majorBidi" w:eastAsiaTheme="majorEastAsia"/>
      <w:color w:val="272727" w:themeColor="text1" w:themeTint="0000D8"/>
    </w:rPr>
  </w:style>
  <w:style w:type="character" w:styleId="TitleChar" w:customStyle="1">
    <w:name w:val="Title Char"/>
    <w:basedOn w:val="DefaultParagraphFont"/>
    <w:link w:val="Title"/>
    <w:uiPriority w:val="10"/>
    <w:rPr>
      <w:rFonts w:asciiTheme="majorHAnsi" w:cstheme="majorBidi" w:eastAsiaTheme="majorEastAsia" w:hAnsiTheme="majorHAnsi"/>
      <w:spacing w:val="-10"/>
      <w:kern w:val="28"/>
      <w:sz w:val="56"/>
      <w:szCs w:val="56"/>
    </w:rPr>
  </w:style>
  <w:style w:type="character" w:styleId="SubtitleChar" w:customStyle="1">
    <w:name w:val="Subtitle Char"/>
    <w:basedOn w:val="DefaultParagraphFont"/>
    <w:link w:val="Subtitle"/>
    <w:uiPriority w:val="11"/>
    <w:rPr>
      <w:rFonts w:cstheme="majorBidi" w:eastAsiaTheme="majorEastAsia"/>
      <w:color w:val="595959" w:themeColor="text1" w:themeTint="0000A6"/>
      <w:spacing w:val="15"/>
      <w:sz w:val="28"/>
      <w:szCs w:val="28"/>
    </w:rPr>
  </w:style>
  <w:style w:type="character" w:styleId="IntenseEmphasis">
    <w:name w:val="Intense Emphasis"/>
    <w:basedOn w:val="DefaultParagraphFont"/>
    <w:uiPriority w:val="21"/>
    <w:qFormat w:val="1"/>
    <w:rPr>
      <w:i w:val="1"/>
      <w:iCs w:val="1"/>
      <w:color w:val="0f4761" w:themeColor="accent1" w:themeShade="0000BF"/>
    </w:rPr>
  </w:style>
  <w:style w:type="character" w:styleId="QuoteChar" w:customStyle="1">
    <w:name w:val="Quote Char"/>
    <w:basedOn w:val="DefaultParagraphFont"/>
    <w:link w:val="Quote"/>
    <w:uiPriority w:val="29"/>
    <w:rPr>
      <w:i w:val="1"/>
      <w:iCs w:val="1"/>
      <w:color w:val="404040" w:themeColor="text1" w:themeTint="0000BF"/>
    </w:rPr>
  </w:style>
  <w:style w:type="paragraph" w:styleId="Quote">
    <w:name w:val="Quote"/>
    <w:basedOn w:val="Normal"/>
    <w:next w:val="Normal"/>
    <w:link w:val="QuoteChar"/>
    <w:uiPriority w:val="29"/>
    <w:qFormat w:val="1"/>
    <w:pPr>
      <w:spacing w:before="160"/>
      <w:jc w:val="center"/>
    </w:pPr>
    <w:rPr>
      <w:i w:val="1"/>
      <w:iCs w:val="1"/>
      <w:color w:val="404040" w:themeColor="text1" w:themeTint="0000BF"/>
    </w:rPr>
  </w:style>
  <w:style w:type="character" w:styleId="IntenseQuoteChar" w:customStyle="1">
    <w:name w:val="Intense Quote Char"/>
    <w:basedOn w:val="DefaultParagraphFont"/>
    <w:link w:val="IntenseQuote"/>
    <w:uiPriority w:val="30"/>
    <w:rPr>
      <w:i w:val="1"/>
      <w:iCs w:val="1"/>
      <w:color w:val="0f4761" w:themeColor="accent1" w:themeShade="0000BF"/>
    </w:rPr>
  </w:style>
  <w:style w:type="paragraph" w:styleId="IntenseQuote">
    <w:name w:val="Intense Quote"/>
    <w:basedOn w:val="Normal"/>
    <w:next w:val="Normal"/>
    <w:link w:val="IntenseQuoteChar"/>
    <w:uiPriority w:val="30"/>
    <w:qFormat w:val="1"/>
    <w:pPr>
      <w:pBdr>
        <w:top w:color="0f4761" w:space="10" w:sz="4" w:themeColor="accent1" w:themeShade="0000BF" w:val="single"/>
        <w:bottom w:color="0f4761" w:space="10" w:sz="4" w:themeColor="accent1" w:themeShade="0000BF" w:val="single"/>
      </w:pBdr>
      <w:spacing w:after="360" w:before="360"/>
      <w:ind w:left="864" w:right="864"/>
      <w:jc w:val="center"/>
    </w:pPr>
    <w:rPr>
      <w:i w:val="1"/>
      <w:iCs w:val="1"/>
      <w:color w:val="0f4761" w:themeColor="accent1" w:themeShade="0000BF"/>
    </w:rPr>
  </w:style>
  <w:style w:type="character" w:styleId="IntenseReference">
    <w:name w:val="Intense Reference"/>
    <w:basedOn w:val="DefaultParagraphFont"/>
    <w:uiPriority w:val="32"/>
    <w:qFormat w:val="1"/>
    <w:rPr>
      <w:b w:val="1"/>
      <w:bCs w:val="1"/>
      <w:smallCaps w:val="1"/>
      <w:color w:val="0f4761" w:themeColor="accent1" w:themeShade="0000BF"/>
      <w:spacing w:val="5"/>
    </w:rPr>
  </w:style>
  <w:style w:type="table" w:styleId="TableGrid">
    <w:name w:val="Table Grid"/>
    <w:basedOn w:val="TableNormal"/>
    <w:uiPriority w:val="59"/>
    <w:rsid w:val="00FB4123"/>
    <w:pPr>
      <w:spacing w:after="0" w:line="240" w:lineRule="auto"/>
    </w:pPr>
    <w:tblPr>
      <w:tblInd w:w="0.0" w:type="dxa"/>
      <w:tblBorders>
        <w:top w:color="000000" w:space="0" w:sz="4" w:themeColor="text1" w:val="single"/>
        <w:left w:color="000000" w:space="0" w:sz="4" w:themeColor="text1" w:val="single"/>
        <w:bottom w:color="000000" w:space="0" w:sz="4" w:themeColor="text1" w:val="single"/>
        <w:right w:color="000000" w:space="0" w:sz="4" w:themeColor="text1" w:val="single"/>
        <w:insideH w:color="000000" w:space="0" w:sz="4" w:themeColor="text1" w:val="single"/>
        <w:insideV w:color="000000" w:space="0" w:sz="4" w:themeColor="text1" w:val="single"/>
      </w:tblBorders>
      <w:tblCellMar>
        <w:top w:w="0.0" w:type="dxa"/>
        <w:left w:w="108.0" w:type="dxa"/>
        <w:bottom w:w="0.0" w:type="dxa"/>
        <w:right w:w="108.0" w:type="dxa"/>
      </w:tblCellMar>
    </w:tblPr>
  </w:style>
  <w:style w:type="character" w:styleId="HeaderChar" w:customStyle="1">
    <w:name w:val="Header Char"/>
    <w:basedOn w:val="DefaultParagraphFont"/>
    <w:link w:val="Header"/>
    <w:uiPriority w:val="99"/>
  </w:style>
  <w:style w:type="paragraph" w:styleId="Header">
    <w:name w:val="header"/>
    <w:basedOn w:val="Normal"/>
    <w:link w:val="HeaderChar"/>
    <w:uiPriority w:val="99"/>
    <w:unhideWhenUsed w:val="1"/>
    <w:pPr>
      <w:tabs>
        <w:tab w:val="center" w:pos="4680"/>
        <w:tab w:val="right" w:pos="9360"/>
      </w:tabs>
      <w:spacing w:after="0" w:line="240" w:lineRule="auto"/>
    </w:pPr>
  </w:style>
  <w:style w:type="character" w:styleId="FooterChar" w:customStyle="1">
    <w:name w:val="Footer Char"/>
    <w:basedOn w:val="DefaultParagraphFont"/>
    <w:link w:val="Footer"/>
    <w:uiPriority w:val="99"/>
  </w:style>
  <w:style w:type="paragraph" w:styleId="Footer">
    <w:name w:val="footer"/>
    <w:basedOn w:val="Normal"/>
    <w:link w:val="FooterChar"/>
    <w:uiPriority w:val="99"/>
    <w:unhideWhenUsed w:val="1"/>
    <w:pPr>
      <w:tabs>
        <w:tab w:val="center" w:pos="4680"/>
        <w:tab w:val="right" w:pos="9360"/>
      </w:tabs>
      <w:spacing w:after="0" w:line="240" w:lineRule="auto"/>
    </w:p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6">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7">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8">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6">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7">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8">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9">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0">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6">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7">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8">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9">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0">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6">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7">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8">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9">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6">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7">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8">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9">
    <w:basedOn w:val="TableNormal"/>
    <w:pPr>
      <w:spacing w:after="0" w:line="240" w:lineRule="auto"/>
    </w:pPr>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rPr>
      <w:color w:val="595959"/>
      <w:sz w:val="28"/>
      <w:szCs w:val="2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6">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7">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8">
    <w:basedOn w:val="TableNormal"/>
    <w:tblPr>
      <w:tblStyleRowBandSize w:val="1"/>
      <w:tblStyleColBandSize w:val="1"/>
      <w:tblCellMar>
        <w:top w:w="100.0" w:type="dxa"/>
        <w:left w:w="100.0" w:type="dxa"/>
        <w:bottom w:w="100.0" w:type="dxa"/>
        <w:right w:w="100.0" w:type="dxa"/>
      </w:tblCellMar>
    </w:tblPr>
  </w:style>
  <w:style w:type="table" w:styleId="Table9">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0">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1">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jpg"/><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p/kWG6bn+0lILiklqR2KwpJCJvw==">CgMxLjA4AHIhMWdBeFdDcEJBTWVzQmhMbS1LeWVyaXZOYVdWWDRLMDZZ</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2024-07-26T14:42:20.8160464Z</dcterms:created>
  <dc:creator>Jacob Werrin</dc:creator>
</cp:coreProperties>
</file>