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36"/>
          <w:szCs w:val="36"/>
          <w:u w:val="single"/>
        </w:rPr>
      </w:pPr>
      <w:r w:rsidDel="00000000" w:rsidR="00000000" w:rsidRPr="00000000">
        <w:rPr>
          <w:b w:val="1"/>
          <w:sz w:val="36"/>
          <w:szCs w:val="36"/>
          <w:u w:val="single"/>
        </w:rPr>
        <w:drawing>
          <wp:anchor allowOverlap="1" behindDoc="0" distB="114300" distT="114300" distL="114300" distR="114300" hidden="0" layoutInCell="1" locked="0" relativeHeight="0" simplePos="0">
            <wp:simplePos x="0" y="0"/>
            <wp:positionH relativeFrom="page">
              <wp:posOffset>933450</wp:posOffset>
            </wp:positionH>
            <wp:positionV relativeFrom="page">
              <wp:posOffset>1028700</wp:posOffset>
            </wp:positionV>
            <wp:extent cx="2876550" cy="1457325"/>
            <wp:effectExtent b="0" l="0" r="0" t="0"/>
            <wp:wrapSquare wrapText="bothSides" distB="114300" distT="114300" distL="114300" distR="114300"/>
            <wp:docPr id="4" name="image1.jpg"/>
            <a:graphic>
              <a:graphicData uri="http://schemas.openxmlformats.org/drawingml/2006/picture">
                <pic:pic>
                  <pic:nvPicPr>
                    <pic:cNvPr id="0" name="image1.jpg"/>
                    <pic:cNvPicPr preferRelativeResize="0"/>
                  </pic:nvPicPr>
                  <pic:blipFill>
                    <a:blip r:embed="rId7"/>
                    <a:srcRect b="28503" l="0" r="0" t="0"/>
                    <a:stretch>
                      <a:fillRect/>
                    </a:stretch>
                  </pic:blipFill>
                  <pic:spPr>
                    <a:xfrm>
                      <a:off x="0" y="0"/>
                      <a:ext cx="2876550" cy="145732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jc w:val="center"/>
        <w:rPr>
          <w:b w:val="1"/>
          <w:sz w:val="36"/>
          <w:szCs w:val="36"/>
          <w:u w:val="single"/>
        </w:rPr>
      </w:pPr>
      <w:r w:rsidDel="00000000" w:rsidR="00000000" w:rsidRPr="00000000">
        <w:rPr>
          <w:rtl w:val="0"/>
        </w:rPr>
      </w:r>
    </w:p>
    <w:p w:rsidR="00000000" w:rsidDel="00000000" w:rsidP="00000000" w:rsidRDefault="00000000" w:rsidRPr="00000000" w14:paraId="00000003">
      <w:pPr>
        <w:jc w:val="center"/>
        <w:rPr>
          <w:b w:val="1"/>
          <w:sz w:val="46"/>
          <w:szCs w:val="46"/>
          <w:u w:val="single"/>
        </w:rPr>
      </w:pPr>
      <w:r w:rsidDel="00000000" w:rsidR="00000000" w:rsidRPr="00000000">
        <w:rPr>
          <w:b w:val="1"/>
          <w:sz w:val="46"/>
          <w:szCs w:val="46"/>
          <w:u w:val="single"/>
          <w:rtl w:val="0"/>
        </w:rPr>
        <w:t xml:space="preserve">Daily Programme</w:t>
      </w:r>
    </w:p>
    <w:p w:rsidR="00000000" w:rsidDel="00000000" w:rsidP="00000000" w:rsidRDefault="00000000" w:rsidRPr="00000000" w14:paraId="00000004">
      <w:pPr>
        <w:jc w:val="center"/>
        <w:rPr>
          <w:b w:val="1"/>
          <w:sz w:val="46"/>
          <w:szCs w:val="46"/>
          <w:u w:val="single"/>
        </w:rPr>
      </w:pPr>
      <w:r w:rsidDel="00000000" w:rsidR="00000000" w:rsidRPr="00000000">
        <w:rPr>
          <w:b w:val="1"/>
          <w:sz w:val="46"/>
          <w:szCs w:val="46"/>
          <w:u w:val="single"/>
          <w:rtl w:val="0"/>
        </w:rPr>
        <w:t xml:space="preserve">Monday 11th August 2025</w:t>
      </w:r>
    </w:p>
    <w:p w:rsidR="00000000" w:rsidDel="00000000" w:rsidP="00000000" w:rsidRDefault="00000000" w:rsidRPr="00000000" w14:paraId="00000005">
      <w:pPr>
        <w:ind w:left="0" w:firstLine="0"/>
        <w:jc w:val="left"/>
        <w:rPr>
          <w:b w:val="1"/>
          <w:sz w:val="22"/>
          <w:szCs w:val="22"/>
          <w:u w:val="single"/>
        </w:rPr>
      </w:pPr>
      <w:r w:rsidDel="00000000" w:rsidR="00000000" w:rsidRPr="00000000">
        <w:rPr>
          <w:rtl w:val="0"/>
        </w:rPr>
      </w:r>
    </w:p>
    <w:p w:rsidR="00000000" w:rsidDel="00000000" w:rsidP="00000000" w:rsidRDefault="00000000" w:rsidRPr="00000000" w14:paraId="00000006">
      <w:pPr>
        <w:ind w:left="6480" w:firstLine="720"/>
        <w:jc w:val="left"/>
        <w:rPr>
          <w:b w:val="1"/>
          <w:sz w:val="22"/>
          <w:szCs w:val="22"/>
          <w:u w:val="single"/>
        </w:rPr>
      </w:pPr>
      <w:r w:rsidDel="00000000" w:rsidR="00000000" w:rsidRPr="00000000">
        <w:rPr>
          <w:rtl w:val="0"/>
        </w:rPr>
      </w:r>
    </w:p>
    <w:tbl>
      <w:tblPr>
        <w:tblStyle w:val="Table1"/>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100"/>
        <w:gridCol w:w="2160"/>
        <w:gridCol w:w="5805"/>
        <w:tblGridChange w:id="0">
          <w:tblGrid>
            <w:gridCol w:w="5100"/>
            <w:gridCol w:w="2160"/>
            <w:gridCol w:w="5805"/>
          </w:tblGrid>
        </w:tblGridChange>
      </w:tblGrid>
      <w:tr>
        <w:trPr>
          <w:cantSplit w:val="0"/>
          <w:trHeight w:val="300" w:hRule="atLeast"/>
          <w:tblHeader w:val="0"/>
        </w:trPr>
        <w:tc>
          <w:tcPr/>
          <w:p w:rsidR="00000000" w:rsidDel="00000000" w:rsidP="00000000" w:rsidRDefault="00000000" w:rsidRPr="00000000" w14:paraId="00000007">
            <w:pPr>
              <w:rPr>
                <w:b w:val="1"/>
                <w:sz w:val="22"/>
                <w:szCs w:val="22"/>
              </w:rPr>
            </w:pPr>
            <w:r w:rsidDel="00000000" w:rsidR="00000000" w:rsidRPr="00000000">
              <w:rPr>
                <w:b w:val="1"/>
                <w:sz w:val="22"/>
                <w:szCs w:val="22"/>
                <w:rtl w:val="0"/>
              </w:rPr>
              <w:t xml:space="preserve">Tai-Chi - Moving Meditation</w:t>
            </w:r>
          </w:p>
          <w:p w:rsidR="00000000" w:rsidDel="00000000" w:rsidP="00000000" w:rsidRDefault="00000000" w:rsidRPr="00000000" w14:paraId="00000008">
            <w:pPr>
              <w:rPr>
                <w:sz w:val="22"/>
                <w:szCs w:val="22"/>
              </w:rPr>
            </w:pPr>
            <w:r w:rsidDel="00000000" w:rsidR="00000000" w:rsidRPr="00000000">
              <w:rPr>
                <w:sz w:val="22"/>
                <w:szCs w:val="22"/>
                <w:rtl w:val="0"/>
              </w:rPr>
              <w:t xml:space="preserve">With Doris Schierer</w:t>
            </w:r>
          </w:p>
        </w:tc>
        <w:tc>
          <w:tcPr/>
          <w:p w:rsidR="00000000" w:rsidDel="00000000" w:rsidP="00000000" w:rsidRDefault="00000000" w:rsidRPr="00000000" w14:paraId="00000009">
            <w:pPr>
              <w:rPr>
                <w:b w:val="0"/>
                <w:sz w:val="22"/>
                <w:szCs w:val="22"/>
              </w:rPr>
            </w:pPr>
            <w:r w:rsidDel="00000000" w:rsidR="00000000" w:rsidRPr="00000000">
              <w:rPr>
                <w:sz w:val="22"/>
                <w:szCs w:val="22"/>
                <w:rtl w:val="0"/>
              </w:rPr>
              <w:t xml:space="preserve">Chapel Lawn</w:t>
            </w:r>
            <w:r w:rsidDel="00000000" w:rsidR="00000000" w:rsidRPr="00000000">
              <w:rPr>
                <w:rtl w:val="0"/>
              </w:rPr>
            </w:r>
          </w:p>
        </w:tc>
        <w:tc>
          <w:tcPr/>
          <w:p w:rsidR="00000000" w:rsidDel="00000000" w:rsidP="00000000" w:rsidRDefault="00000000" w:rsidRPr="00000000" w14:paraId="0000000A">
            <w:pPr>
              <w:rPr>
                <w:b w:val="0"/>
                <w:sz w:val="22"/>
                <w:szCs w:val="22"/>
              </w:rPr>
            </w:pPr>
            <w:r w:rsidDel="00000000" w:rsidR="00000000" w:rsidRPr="00000000">
              <w:rPr>
                <w:sz w:val="22"/>
                <w:szCs w:val="22"/>
                <w:rtl w:val="0"/>
              </w:rPr>
              <w:t xml:space="preserve">7.15am to 7.45am - the gentle exercise of Tai-Chi helps to improve balance and co-ordination.</w:t>
            </w:r>
            <w:r w:rsidDel="00000000" w:rsidR="00000000" w:rsidRPr="00000000">
              <w:rPr>
                <w:rtl w:val="0"/>
              </w:rPr>
            </w:r>
          </w:p>
        </w:tc>
      </w:tr>
    </w:tbl>
    <w:p w:rsidR="00000000" w:rsidDel="00000000" w:rsidP="00000000" w:rsidRDefault="00000000" w:rsidRPr="00000000" w14:paraId="0000000B">
      <w:pPr>
        <w:rPr>
          <w:b w:val="1"/>
          <w:sz w:val="32"/>
          <w:szCs w:val="32"/>
        </w:rPr>
      </w:pPr>
      <w:r w:rsidDel="00000000" w:rsidR="00000000" w:rsidRPr="00000000">
        <w:rPr>
          <w:rtl w:val="0"/>
        </w:rPr>
      </w:r>
    </w:p>
    <w:p w:rsidR="00000000" w:rsidDel="00000000" w:rsidP="00000000" w:rsidRDefault="00000000" w:rsidRPr="00000000" w14:paraId="0000000C">
      <w:pPr>
        <w:rPr>
          <w:b w:val="1"/>
          <w:sz w:val="32"/>
          <w:szCs w:val="32"/>
        </w:rPr>
      </w:pPr>
      <w:r w:rsidDel="00000000" w:rsidR="00000000" w:rsidRPr="00000000">
        <w:rPr>
          <w:b w:val="1"/>
          <w:sz w:val="32"/>
          <w:szCs w:val="32"/>
          <w:rtl w:val="0"/>
        </w:rPr>
        <w:t xml:space="preserve">Session 1 (09:00-10:30)</w:t>
      </w:r>
    </w:p>
    <w:tbl>
      <w:tblPr>
        <w:tblStyle w:val="Table2"/>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175"/>
        <w:gridCol w:w="2115"/>
        <w:gridCol w:w="5775"/>
        <w:tblGridChange w:id="0">
          <w:tblGrid>
            <w:gridCol w:w="5175"/>
            <w:gridCol w:w="2115"/>
            <w:gridCol w:w="5775"/>
          </w:tblGrid>
        </w:tblGridChange>
      </w:tblGrid>
      <w:tr>
        <w:trPr>
          <w:cantSplit w:val="0"/>
          <w:trHeight w:val="490.95703125" w:hRule="atLeast"/>
          <w:tblHeader w:val="0"/>
        </w:trPr>
        <w:tc>
          <w:tcPr/>
          <w:p w:rsidR="00000000" w:rsidDel="00000000" w:rsidP="00000000" w:rsidRDefault="00000000" w:rsidRPr="00000000" w14:paraId="0000000D">
            <w:pPr>
              <w:rPr>
                <w:sz w:val="22"/>
                <w:szCs w:val="22"/>
              </w:rPr>
            </w:pPr>
            <w:r w:rsidDel="00000000" w:rsidR="00000000" w:rsidRPr="00000000">
              <w:rPr>
                <w:b w:val="1"/>
                <w:sz w:val="22"/>
                <w:szCs w:val="22"/>
                <w:rtl w:val="0"/>
              </w:rPr>
              <w:t xml:space="preserve">Choir : Mendelssohn - Elijah</w:t>
            </w:r>
            <w:r w:rsidDel="00000000" w:rsidR="00000000" w:rsidRPr="00000000">
              <w:rPr>
                <w:rtl w:val="0"/>
              </w:rPr>
            </w:r>
          </w:p>
          <w:p w:rsidR="00000000" w:rsidDel="00000000" w:rsidP="00000000" w:rsidRDefault="00000000" w:rsidRPr="00000000" w14:paraId="0000000E">
            <w:pPr>
              <w:rPr>
                <w:sz w:val="22"/>
                <w:szCs w:val="22"/>
              </w:rPr>
            </w:pPr>
            <w:r w:rsidDel="00000000" w:rsidR="00000000" w:rsidRPr="00000000">
              <w:rPr>
                <w:sz w:val="22"/>
                <w:szCs w:val="22"/>
                <w:rtl w:val="0"/>
              </w:rPr>
              <w:t xml:space="preserve">directed by David Temple</w:t>
            </w:r>
          </w:p>
        </w:tc>
        <w:tc>
          <w:tcPr/>
          <w:p w:rsidR="00000000" w:rsidDel="00000000" w:rsidP="00000000" w:rsidRDefault="00000000" w:rsidRPr="00000000" w14:paraId="0000000F">
            <w:pPr>
              <w:rPr>
                <w:sz w:val="22"/>
                <w:szCs w:val="22"/>
              </w:rPr>
            </w:pPr>
            <w:r w:rsidDel="00000000" w:rsidR="00000000" w:rsidRPr="00000000">
              <w:rPr>
                <w:sz w:val="22"/>
                <w:szCs w:val="22"/>
                <w:rtl w:val="0"/>
              </w:rPr>
              <w:t xml:space="preserve">Chapel</w:t>
            </w:r>
          </w:p>
        </w:tc>
        <w:tc>
          <w:tcPr/>
          <w:p w:rsidR="00000000" w:rsidDel="00000000" w:rsidP="00000000" w:rsidRDefault="00000000" w:rsidRPr="00000000" w14:paraId="00000010">
            <w:pPr>
              <w:rPr>
                <w:sz w:val="22"/>
                <w:szCs w:val="22"/>
              </w:rPr>
            </w:pPr>
            <w:r w:rsidDel="00000000" w:rsidR="00000000" w:rsidRPr="00000000">
              <w:rPr>
                <w:sz w:val="22"/>
                <w:szCs w:val="22"/>
                <w:rtl w:val="0"/>
              </w:rPr>
              <w:t xml:space="preserve">Scores available for hire, or collection if pre-ordered, from the Summer School Office.</w:t>
            </w:r>
          </w:p>
        </w:tc>
      </w:tr>
      <w:tr>
        <w:trPr>
          <w:cantSplit w:val="0"/>
          <w:trHeight w:val="300" w:hRule="atLeast"/>
          <w:tblHeader w:val="0"/>
        </w:trPr>
        <w:tc>
          <w:tcPr>
            <w:shd w:fill="ffffff" w:val="clear"/>
          </w:tcPr>
          <w:p w:rsidR="00000000" w:rsidDel="00000000" w:rsidP="00000000" w:rsidRDefault="00000000" w:rsidRPr="00000000" w14:paraId="00000011">
            <w:pPr>
              <w:rPr>
                <w:b w:val="1"/>
                <w:sz w:val="22"/>
                <w:szCs w:val="22"/>
              </w:rPr>
            </w:pPr>
            <w:r w:rsidDel="00000000" w:rsidR="00000000" w:rsidRPr="00000000">
              <w:rPr>
                <w:b w:val="1"/>
                <w:sz w:val="22"/>
                <w:szCs w:val="22"/>
                <w:rtl w:val="0"/>
              </w:rPr>
              <w:t xml:space="preserve">Orchestral Workshop</w:t>
            </w:r>
          </w:p>
          <w:p w:rsidR="00000000" w:rsidDel="00000000" w:rsidP="00000000" w:rsidRDefault="00000000" w:rsidRPr="00000000" w14:paraId="00000012">
            <w:pPr>
              <w:rPr>
                <w:sz w:val="22"/>
                <w:szCs w:val="22"/>
              </w:rPr>
            </w:pPr>
            <w:r w:rsidDel="00000000" w:rsidR="00000000" w:rsidRPr="00000000">
              <w:rPr>
                <w:sz w:val="22"/>
                <w:szCs w:val="22"/>
                <w:rtl w:val="0"/>
              </w:rPr>
              <w:t xml:space="preserve">directed by Richard Heason</w:t>
            </w:r>
          </w:p>
        </w:tc>
        <w:tc>
          <w:tcPr>
            <w:shd w:fill="ffffff" w:val="clear"/>
          </w:tcPr>
          <w:p w:rsidR="00000000" w:rsidDel="00000000" w:rsidP="00000000" w:rsidRDefault="00000000" w:rsidRPr="00000000" w14:paraId="00000013">
            <w:pPr>
              <w:rPr>
                <w:sz w:val="22"/>
                <w:szCs w:val="22"/>
              </w:rPr>
            </w:pPr>
            <w:r w:rsidDel="00000000" w:rsidR="00000000" w:rsidRPr="00000000">
              <w:rPr>
                <w:sz w:val="22"/>
                <w:szCs w:val="22"/>
                <w:rtl w:val="0"/>
              </w:rPr>
              <w:t xml:space="preserve">Big School Hall</w:t>
            </w:r>
          </w:p>
        </w:tc>
        <w:tc>
          <w:tcPr>
            <w:shd w:fill="ffffff" w:val="clear"/>
          </w:tcPr>
          <w:p w:rsidR="00000000" w:rsidDel="00000000" w:rsidP="00000000" w:rsidRDefault="00000000" w:rsidRPr="00000000" w14:paraId="00000014">
            <w:pPr>
              <w:rPr>
                <w:sz w:val="22"/>
                <w:szCs w:val="22"/>
              </w:rPr>
            </w:pPr>
            <w:r w:rsidDel="00000000" w:rsidR="00000000" w:rsidRPr="00000000">
              <w:rPr>
                <w:sz w:val="22"/>
                <w:szCs w:val="22"/>
                <w:rtl w:val="0"/>
              </w:rPr>
              <w:t xml:space="preserve">Mendelssohn - Elijah</w:t>
            </w:r>
          </w:p>
          <w:p w:rsidR="00000000" w:rsidDel="00000000" w:rsidP="00000000" w:rsidRDefault="00000000" w:rsidRPr="00000000" w14:paraId="00000015">
            <w:pPr>
              <w:rPr>
                <w:sz w:val="22"/>
                <w:szCs w:val="22"/>
              </w:rPr>
            </w:pPr>
            <w:r w:rsidDel="00000000" w:rsidR="00000000" w:rsidRPr="00000000">
              <w:rPr>
                <w:sz w:val="22"/>
                <w:szCs w:val="22"/>
                <w:rtl w:val="0"/>
              </w:rPr>
              <w:t xml:space="preserve">Please bring a stand if you have one.</w:t>
            </w:r>
          </w:p>
        </w:tc>
      </w:tr>
      <w:tr>
        <w:trPr>
          <w:cantSplit w:val="0"/>
          <w:trHeight w:val="300" w:hRule="atLeast"/>
          <w:tblHeader w:val="0"/>
        </w:trPr>
        <w:tc>
          <w:tcPr/>
          <w:p w:rsidR="00000000" w:rsidDel="00000000" w:rsidP="00000000" w:rsidRDefault="00000000" w:rsidRPr="00000000" w14:paraId="00000016">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17">
            <w:pPr>
              <w:rPr>
                <w:sz w:val="22"/>
                <w:szCs w:val="22"/>
              </w:rPr>
            </w:pPr>
            <w:r w:rsidDel="00000000" w:rsidR="00000000" w:rsidRPr="00000000">
              <w:rPr>
                <w:sz w:val="22"/>
                <w:szCs w:val="22"/>
                <w:rtl w:val="0"/>
              </w:rPr>
              <w:t xml:space="preserve">directed by Rhiannon Evans</w:t>
            </w:r>
          </w:p>
        </w:tc>
        <w:tc>
          <w:tcPr/>
          <w:p w:rsidR="00000000" w:rsidDel="00000000" w:rsidP="00000000" w:rsidRDefault="00000000" w:rsidRPr="00000000" w14:paraId="00000018">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19">
            <w:pPr>
              <w:rPr>
                <w:sz w:val="22"/>
                <w:szCs w:val="22"/>
              </w:rPr>
            </w:pPr>
            <w:r w:rsidDel="00000000" w:rsidR="00000000" w:rsidRPr="00000000">
              <w:rPr>
                <w:sz w:val="22"/>
                <w:szCs w:val="22"/>
                <w:rtl w:val="0"/>
              </w:rPr>
              <w:t xml:space="preserve">Britten Building 3, 9, 10, 18, 20</w:t>
            </w:r>
          </w:p>
          <w:p w:rsidR="00000000" w:rsidDel="00000000" w:rsidP="00000000" w:rsidRDefault="00000000" w:rsidRPr="00000000" w14:paraId="0000001A">
            <w:pPr>
              <w:rPr>
                <w:sz w:val="22"/>
                <w:szCs w:val="22"/>
              </w:rPr>
            </w:pPr>
            <w:r w:rsidDel="00000000" w:rsidR="00000000" w:rsidRPr="00000000">
              <w:rPr>
                <w:sz w:val="22"/>
                <w:szCs w:val="22"/>
                <w:rtl w:val="0"/>
              </w:rPr>
              <w:t xml:space="preserve">Dyson Building D105, D107</w:t>
            </w:r>
          </w:p>
        </w:tc>
      </w:tr>
      <w:tr>
        <w:trPr>
          <w:cantSplit w:val="0"/>
          <w:trHeight w:val="300" w:hRule="atLeast"/>
          <w:tblHeader w:val="0"/>
        </w:trPr>
        <w:tc>
          <w:tcPr/>
          <w:p w:rsidR="00000000" w:rsidDel="00000000" w:rsidP="00000000" w:rsidRDefault="00000000" w:rsidRPr="00000000" w14:paraId="0000001B">
            <w:pPr>
              <w:rPr>
                <w:b w:val="1"/>
                <w:sz w:val="22"/>
                <w:szCs w:val="22"/>
              </w:rPr>
            </w:pPr>
            <w:r w:rsidDel="00000000" w:rsidR="00000000" w:rsidRPr="00000000">
              <w:rPr>
                <w:b w:val="1"/>
                <w:sz w:val="22"/>
                <w:szCs w:val="22"/>
                <w:rtl w:val="0"/>
              </w:rPr>
              <w:t xml:space="preserve">Brass Ensembles</w:t>
            </w:r>
          </w:p>
          <w:p w:rsidR="00000000" w:rsidDel="00000000" w:rsidP="00000000" w:rsidRDefault="00000000" w:rsidRPr="00000000" w14:paraId="0000001C">
            <w:pPr>
              <w:rPr>
                <w:sz w:val="22"/>
                <w:szCs w:val="22"/>
              </w:rPr>
            </w:pPr>
            <w:r w:rsidDel="00000000" w:rsidR="00000000" w:rsidRPr="00000000">
              <w:rPr>
                <w:sz w:val="22"/>
                <w:szCs w:val="22"/>
                <w:rtl w:val="0"/>
              </w:rPr>
              <w:t xml:space="preserve">Directed by Paul Archibald and Roger Argente</w:t>
            </w:r>
          </w:p>
        </w:tc>
        <w:tc>
          <w:tcPr/>
          <w:p w:rsidR="00000000" w:rsidDel="00000000" w:rsidP="00000000" w:rsidRDefault="00000000" w:rsidRPr="00000000" w14:paraId="0000001D">
            <w:pPr>
              <w:rPr>
                <w:sz w:val="22"/>
                <w:szCs w:val="22"/>
              </w:rPr>
            </w:pPr>
            <w:r w:rsidDel="00000000" w:rsidR="00000000" w:rsidRPr="00000000">
              <w:rPr>
                <w:sz w:val="22"/>
                <w:szCs w:val="22"/>
                <w:rtl w:val="0"/>
              </w:rPr>
              <w:t xml:space="preserve">New Hall</w:t>
            </w:r>
          </w:p>
          <w:p w:rsidR="00000000" w:rsidDel="00000000" w:rsidP="00000000" w:rsidRDefault="00000000" w:rsidRPr="00000000" w14:paraId="0000001E">
            <w:pPr>
              <w:rPr>
                <w:sz w:val="22"/>
                <w:szCs w:val="22"/>
              </w:rPr>
            </w:pPr>
            <w:r w:rsidDel="00000000" w:rsidR="00000000" w:rsidRPr="00000000">
              <w:rPr>
                <w:sz w:val="22"/>
                <w:szCs w:val="22"/>
                <w:rtl w:val="0"/>
              </w:rPr>
              <w:t xml:space="preserve">Reith Building</w:t>
            </w:r>
          </w:p>
        </w:tc>
        <w:tc>
          <w:tcPr/>
          <w:p w:rsidR="00000000" w:rsidDel="00000000" w:rsidP="00000000" w:rsidRDefault="00000000" w:rsidRPr="00000000" w14:paraId="0000001F">
            <w:pPr>
              <w:rPr>
                <w:sz w:val="22"/>
                <w:szCs w:val="22"/>
              </w:rPr>
            </w:pPr>
            <w:r w:rsidDel="00000000" w:rsidR="00000000" w:rsidRPr="00000000">
              <w:rPr>
                <w:sz w:val="22"/>
                <w:szCs w:val="22"/>
                <w:rtl w:val="0"/>
              </w:rPr>
              <w:t xml:space="preserve">This is on the 2nd floor. There is a lift at the end of the left corridor (choose floor 3)</w:t>
            </w:r>
          </w:p>
        </w:tc>
      </w:tr>
    </w:tbl>
    <w:p w:rsidR="00000000" w:rsidDel="00000000" w:rsidP="00000000" w:rsidRDefault="00000000" w:rsidRPr="00000000" w14:paraId="00000020">
      <w:pPr>
        <w:spacing w:after="0" w:lineRule="auto"/>
        <w:rPr>
          <w:b w:val="1"/>
          <w:sz w:val="32"/>
          <w:szCs w:val="32"/>
        </w:rPr>
      </w:pPr>
      <w:r w:rsidDel="00000000" w:rsidR="00000000" w:rsidRPr="00000000">
        <w:rPr>
          <w:rtl w:val="0"/>
        </w:rPr>
      </w:r>
    </w:p>
    <w:p w:rsidR="00000000" w:rsidDel="00000000" w:rsidP="00000000" w:rsidRDefault="00000000" w:rsidRPr="00000000" w14:paraId="00000021">
      <w:pPr>
        <w:spacing w:after="0" w:lineRule="auto"/>
        <w:rPr>
          <w:b w:val="1"/>
          <w:sz w:val="32"/>
          <w:szCs w:val="32"/>
        </w:rPr>
      </w:pPr>
      <w:r w:rsidDel="00000000" w:rsidR="00000000" w:rsidRPr="00000000">
        <w:rPr>
          <w:rtl w:val="0"/>
        </w:rPr>
      </w:r>
    </w:p>
    <w:p w:rsidR="00000000" w:rsidDel="00000000" w:rsidP="00000000" w:rsidRDefault="00000000" w:rsidRPr="00000000" w14:paraId="00000022">
      <w:pPr>
        <w:spacing w:after="0" w:lineRule="auto"/>
        <w:rPr>
          <w:b w:val="1"/>
          <w:sz w:val="32"/>
          <w:szCs w:val="32"/>
        </w:rPr>
      </w:pPr>
      <w:r w:rsidDel="00000000" w:rsidR="00000000" w:rsidRPr="00000000">
        <w:rPr>
          <w:b w:val="1"/>
          <w:sz w:val="32"/>
          <w:szCs w:val="32"/>
          <w:rtl w:val="0"/>
        </w:rPr>
        <w:t xml:space="preserve">Morning Break (10:30 – 11:00)</w:t>
      </w:r>
    </w:p>
    <w:p w:rsidR="00000000" w:rsidDel="00000000" w:rsidP="00000000" w:rsidRDefault="00000000" w:rsidRPr="00000000" w14:paraId="00000023">
      <w:pPr>
        <w:spacing w:after="0" w:lineRule="auto"/>
        <w:rPr>
          <w:b w:val="1"/>
          <w:sz w:val="32"/>
          <w:szCs w:val="32"/>
        </w:rPr>
      </w:pPr>
      <w:r w:rsidDel="00000000" w:rsidR="00000000" w:rsidRPr="00000000">
        <w:rPr>
          <w:b w:val="1"/>
          <w:sz w:val="32"/>
          <w:szCs w:val="32"/>
          <w:rtl w:val="0"/>
        </w:rPr>
        <w:t xml:space="preserve">Session 2 (11:00-12:30)</w:t>
      </w:r>
    </w:p>
    <w:p w:rsidR="00000000" w:rsidDel="00000000" w:rsidP="00000000" w:rsidRDefault="00000000" w:rsidRPr="00000000" w14:paraId="00000024">
      <w:pPr>
        <w:spacing w:after="0" w:lineRule="auto"/>
        <w:rPr>
          <w:b w:val="1"/>
          <w:sz w:val="32"/>
          <w:szCs w:val="32"/>
        </w:rPr>
      </w:pPr>
      <w:r w:rsidDel="00000000" w:rsidR="00000000" w:rsidRPr="00000000">
        <w:rPr>
          <w:rtl w:val="0"/>
        </w:rPr>
      </w:r>
    </w:p>
    <w:tbl>
      <w:tblPr>
        <w:tblStyle w:val="Table3"/>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325"/>
        <w:gridCol w:w="2070"/>
        <w:gridCol w:w="5670"/>
        <w:tblGridChange w:id="0">
          <w:tblGrid>
            <w:gridCol w:w="5325"/>
            <w:gridCol w:w="2070"/>
            <w:gridCol w:w="5670"/>
          </w:tblGrid>
        </w:tblGridChange>
      </w:tblGrid>
      <w:tr>
        <w:trPr>
          <w:cantSplit w:val="0"/>
          <w:trHeight w:val="300" w:hRule="atLeast"/>
          <w:tblHeader w:val="0"/>
        </w:trPr>
        <w:tc>
          <w:tcPr/>
          <w:p w:rsidR="00000000" w:rsidDel="00000000" w:rsidP="00000000" w:rsidRDefault="00000000" w:rsidRPr="00000000" w14:paraId="00000025">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26">
            <w:pPr>
              <w:rPr>
                <w:sz w:val="22"/>
                <w:szCs w:val="22"/>
              </w:rPr>
            </w:pPr>
            <w:r w:rsidDel="00000000" w:rsidR="00000000" w:rsidRPr="00000000">
              <w:rPr>
                <w:sz w:val="22"/>
                <w:szCs w:val="22"/>
                <w:rtl w:val="0"/>
              </w:rPr>
              <w:t xml:space="preserve">directed by Rhiannon Evans &amp; Anna Tilbrook</w:t>
            </w:r>
          </w:p>
        </w:tc>
        <w:tc>
          <w:tcPr/>
          <w:p w:rsidR="00000000" w:rsidDel="00000000" w:rsidP="00000000" w:rsidRDefault="00000000" w:rsidRPr="00000000" w14:paraId="00000027">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28">
            <w:pPr>
              <w:rPr>
                <w:sz w:val="22"/>
                <w:szCs w:val="22"/>
              </w:rPr>
            </w:pPr>
            <w:r w:rsidDel="00000000" w:rsidR="00000000" w:rsidRPr="00000000">
              <w:rPr>
                <w:sz w:val="22"/>
                <w:szCs w:val="22"/>
                <w:rtl w:val="0"/>
              </w:rPr>
              <w:t xml:space="preserve">Britten Building B9,18,20</w:t>
            </w:r>
          </w:p>
        </w:tc>
      </w:tr>
      <w:tr>
        <w:trPr>
          <w:cantSplit w:val="0"/>
          <w:trHeight w:val="300" w:hRule="atLeast"/>
          <w:tblHeader w:val="0"/>
        </w:trPr>
        <w:tc>
          <w:tcPr/>
          <w:p w:rsidR="00000000" w:rsidDel="00000000" w:rsidP="00000000" w:rsidRDefault="00000000" w:rsidRPr="00000000" w14:paraId="00000029">
            <w:pPr>
              <w:rPr>
                <w:sz w:val="22"/>
                <w:szCs w:val="22"/>
              </w:rPr>
            </w:pPr>
            <w:r w:rsidDel="00000000" w:rsidR="00000000" w:rsidRPr="00000000">
              <w:rPr>
                <w:b w:val="1"/>
                <w:sz w:val="22"/>
                <w:szCs w:val="22"/>
                <w:rtl w:val="0"/>
              </w:rPr>
              <w:t xml:space="preserve">Chamber Choir - A Sprig of Thyme</w:t>
            </w:r>
            <w:r w:rsidDel="00000000" w:rsidR="00000000" w:rsidRPr="00000000">
              <w:rPr>
                <w:rtl w:val="0"/>
              </w:rPr>
            </w:r>
          </w:p>
          <w:p w:rsidR="00000000" w:rsidDel="00000000" w:rsidP="00000000" w:rsidRDefault="00000000" w:rsidRPr="00000000" w14:paraId="0000002A">
            <w:pPr>
              <w:rPr>
                <w:sz w:val="22"/>
                <w:szCs w:val="22"/>
              </w:rPr>
            </w:pPr>
            <w:r w:rsidDel="00000000" w:rsidR="00000000" w:rsidRPr="00000000">
              <w:rPr>
                <w:sz w:val="22"/>
                <w:szCs w:val="22"/>
                <w:rtl w:val="0"/>
              </w:rPr>
              <w:t xml:space="preserve">directed by Gavin Roberts</w:t>
            </w:r>
          </w:p>
        </w:tc>
        <w:tc>
          <w:tcPr/>
          <w:p w:rsidR="00000000" w:rsidDel="00000000" w:rsidP="00000000" w:rsidRDefault="00000000" w:rsidRPr="00000000" w14:paraId="0000002B">
            <w:pPr>
              <w:rPr>
                <w:sz w:val="22"/>
                <w:szCs w:val="22"/>
              </w:rPr>
            </w:pPr>
            <w:r w:rsidDel="00000000" w:rsidR="00000000" w:rsidRPr="00000000">
              <w:rPr>
                <w:sz w:val="22"/>
                <w:szCs w:val="22"/>
                <w:rtl w:val="0"/>
              </w:rPr>
              <w:t xml:space="preserve">Chapel</w:t>
            </w:r>
          </w:p>
        </w:tc>
        <w:tc>
          <w:tcPr/>
          <w:p w:rsidR="00000000" w:rsidDel="00000000" w:rsidP="00000000" w:rsidRDefault="00000000" w:rsidRPr="00000000" w14:paraId="0000002C">
            <w:pPr>
              <w:rPr>
                <w:sz w:val="22"/>
                <w:szCs w:val="22"/>
              </w:rPr>
            </w:pPr>
            <w:r w:rsidDel="00000000" w:rsidR="00000000" w:rsidRPr="00000000">
              <w:rPr>
                <w:sz w:val="22"/>
                <w:szCs w:val="22"/>
                <w:rtl w:val="0"/>
              </w:rPr>
              <w:t xml:space="preserve">Scores available for hire from the Summer School Office.</w:t>
            </w:r>
          </w:p>
        </w:tc>
      </w:tr>
      <w:tr>
        <w:trPr>
          <w:cantSplit w:val="0"/>
          <w:trHeight w:val="300" w:hRule="atLeast"/>
          <w:tblHeader w:val="0"/>
        </w:trPr>
        <w:tc>
          <w:tcPr/>
          <w:p w:rsidR="00000000" w:rsidDel="00000000" w:rsidP="00000000" w:rsidRDefault="00000000" w:rsidRPr="00000000" w14:paraId="0000002D">
            <w:pPr>
              <w:spacing w:after="0" w:before="0" w:line="279" w:lineRule="auto"/>
              <w:ind w:left="0" w:right="0" w:firstLine="0"/>
              <w:jc w:val="left"/>
              <w:rPr>
                <w:sz w:val="22"/>
                <w:szCs w:val="22"/>
              </w:rPr>
            </w:pPr>
            <w:r w:rsidDel="00000000" w:rsidR="00000000" w:rsidRPr="00000000">
              <w:rPr>
                <w:b w:val="1"/>
                <w:sz w:val="22"/>
                <w:szCs w:val="22"/>
                <w:rtl w:val="0"/>
              </w:rPr>
              <w:t xml:space="preserve">Song Writing - Songs of the Forest</w:t>
            </w:r>
            <w:r w:rsidDel="00000000" w:rsidR="00000000" w:rsidRPr="00000000">
              <w:rPr>
                <w:rtl w:val="0"/>
              </w:rPr>
            </w:r>
          </w:p>
          <w:p w:rsidR="00000000" w:rsidDel="00000000" w:rsidP="00000000" w:rsidRDefault="00000000" w:rsidRPr="00000000" w14:paraId="0000002E">
            <w:pPr>
              <w:spacing w:after="0" w:before="0" w:line="279" w:lineRule="auto"/>
              <w:ind w:left="0" w:right="0" w:firstLine="0"/>
              <w:jc w:val="left"/>
              <w:rPr>
                <w:sz w:val="22"/>
                <w:szCs w:val="22"/>
              </w:rPr>
            </w:pPr>
            <w:r w:rsidDel="00000000" w:rsidR="00000000" w:rsidRPr="00000000">
              <w:rPr>
                <w:sz w:val="22"/>
                <w:szCs w:val="22"/>
                <w:rtl w:val="0"/>
              </w:rPr>
              <w:t xml:space="preserve">directed by Anna Anise</w:t>
            </w:r>
          </w:p>
        </w:tc>
        <w:tc>
          <w:tcPr/>
          <w:p w:rsidR="00000000" w:rsidDel="00000000" w:rsidP="00000000" w:rsidRDefault="00000000" w:rsidRPr="00000000" w14:paraId="0000002F">
            <w:pPr>
              <w:rPr>
                <w:sz w:val="22"/>
                <w:szCs w:val="22"/>
              </w:rPr>
            </w:pPr>
            <w:r w:rsidDel="00000000" w:rsidR="00000000" w:rsidRPr="00000000">
              <w:rPr>
                <w:sz w:val="22"/>
                <w:szCs w:val="22"/>
                <w:rtl w:val="0"/>
              </w:rPr>
              <w:t xml:space="preserve">Big School 3</w:t>
            </w:r>
          </w:p>
        </w:tc>
        <w:tc>
          <w:tcPr/>
          <w:p w:rsidR="00000000" w:rsidDel="00000000" w:rsidP="00000000" w:rsidRDefault="00000000" w:rsidRPr="00000000" w14:paraId="00000030">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1">
            <w:pPr>
              <w:spacing w:after="0" w:before="0" w:line="279" w:lineRule="auto"/>
              <w:ind w:left="0" w:right="0" w:firstLine="0"/>
              <w:jc w:val="left"/>
              <w:rPr>
                <w:b w:val="1"/>
                <w:sz w:val="22"/>
                <w:szCs w:val="22"/>
              </w:rPr>
            </w:pPr>
            <w:r w:rsidDel="00000000" w:rsidR="00000000" w:rsidRPr="00000000">
              <w:rPr>
                <w:b w:val="1"/>
                <w:sz w:val="22"/>
                <w:szCs w:val="22"/>
                <w:rtl w:val="0"/>
              </w:rPr>
              <w:t xml:space="preserve">Wind Band</w:t>
            </w:r>
          </w:p>
          <w:p w:rsidR="00000000" w:rsidDel="00000000" w:rsidP="00000000" w:rsidRDefault="00000000" w:rsidRPr="00000000" w14:paraId="00000032">
            <w:pPr>
              <w:spacing w:after="0" w:before="0" w:line="279" w:lineRule="auto"/>
              <w:ind w:left="0" w:right="0" w:firstLine="0"/>
              <w:jc w:val="left"/>
              <w:rPr>
                <w:sz w:val="22"/>
                <w:szCs w:val="22"/>
              </w:rPr>
            </w:pPr>
            <w:r w:rsidDel="00000000" w:rsidR="00000000" w:rsidRPr="00000000">
              <w:rPr>
                <w:sz w:val="22"/>
                <w:szCs w:val="22"/>
                <w:rtl w:val="0"/>
              </w:rPr>
              <w:t xml:space="preserve">directed by Steve Dummer</w:t>
            </w:r>
          </w:p>
        </w:tc>
        <w:tc>
          <w:tcPr/>
          <w:p w:rsidR="00000000" w:rsidDel="00000000" w:rsidP="00000000" w:rsidRDefault="00000000" w:rsidRPr="00000000" w14:paraId="00000033">
            <w:pPr>
              <w:rPr>
                <w:sz w:val="22"/>
                <w:szCs w:val="22"/>
              </w:rPr>
            </w:pPr>
            <w:r w:rsidDel="00000000" w:rsidR="00000000" w:rsidRPr="00000000">
              <w:rPr>
                <w:sz w:val="22"/>
                <w:szCs w:val="22"/>
                <w:rtl w:val="0"/>
              </w:rPr>
              <w:t xml:space="preserve">Big School Hall</w:t>
            </w:r>
          </w:p>
        </w:tc>
        <w:tc>
          <w:tcPr/>
          <w:p w:rsidR="00000000" w:rsidDel="00000000" w:rsidP="00000000" w:rsidRDefault="00000000" w:rsidRPr="00000000" w14:paraId="00000034">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5">
            <w:pPr>
              <w:spacing w:after="0" w:before="0" w:line="279" w:lineRule="auto"/>
              <w:ind w:left="0" w:right="0" w:firstLine="0"/>
              <w:jc w:val="left"/>
              <w:rPr>
                <w:b w:val="1"/>
                <w:sz w:val="22"/>
                <w:szCs w:val="22"/>
              </w:rPr>
            </w:pPr>
            <w:r w:rsidDel="00000000" w:rsidR="00000000" w:rsidRPr="00000000">
              <w:rPr>
                <w:b w:val="1"/>
                <w:sz w:val="22"/>
                <w:szCs w:val="22"/>
                <w:rtl w:val="0"/>
              </w:rPr>
              <w:t xml:space="preserve">Piano</w:t>
            </w:r>
          </w:p>
          <w:p w:rsidR="00000000" w:rsidDel="00000000" w:rsidP="00000000" w:rsidRDefault="00000000" w:rsidRPr="00000000" w14:paraId="00000036">
            <w:pPr>
              <w:spacing w:line="279" w:lineRule="auto"/>
              <w:rPr>
                <w:b w:val="1"/>
                <w:sz w:val="22"/>
                <w:szCs w:val="22"/>
              </w:rPr>
            </w:pPr>
            <w:r w:rsidDel="00000000" w:rsidR="00000000" w:rsidRPr="00000000">
              <w:rPr>
                <w:sz w:val="22"/>
                <w:szCs w:val="22"/>
                <w:rtl w:val="0"/>
              </w:rPr>
              <w:t xml:space="preserve">directed by Florian Mitrea</w:t>
            </w:r>
            <w:r w:rsidDel="00000000" w:rsidR="00000000" w:rsidRPr="00000000">
              <w:rPr>
                <w:rtl w:val="0"/>
              </w:rPr>
            </w:r>
          </w:p>
        </w:tc>
        <w:tc>
          <w:tcPr/>
          <w:p w:rsidR="00000000" w:rsidDel="00000000" w:rsidP="00000000" w:rsidRDefault="00000000" w:rsidRPr="00000000" w14:paraId="00000037">
            <w:pPr>
              <w:rPr>
                <w:sz w:val="22"/>
                <w:szCs w:val="22"/>
              </w:rPr>
            </w:pPr>
            <w:r w:rsidDel="00000000" w:rsidR="00000000" w:rsidRPr="00000000">
              <w:rPr>
                <w:sz w:val="22"/>
                <w:szCs w:val="22"/>
                <w:rtl w:val="0"/>
              </w:rPr>
              <w:t xml:space="preserve">Fishmongers’ Hall</w:t>
            </w:r>
          </w:p>
        </w:tc>
        <w:tc>
          <w:tcPr/>
          <w:p w:rsidR="00000000" w:rsidDel="00000000" w:rsidP="00000000" w:rsidRDefault="00000000" w:rsidRPr="00000000" w14:paraId="00000038">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9">
            <w:pPr>
              <w:spacing w:line="279" w:lineRule="auto"/>
              <w:jc w:val="left"/>
              <w:rPr>
                <w:b w:val="1"/>
                <w:sz w:val="22"/>
                <w:szCs w:val="22"/>
              </w:rPr>
            </w:pPr>
            <w:r w:rsidDel="00000000" w:rsidR="00000000" w:rsidRPr="00000000">
              <w:rPr>
                <w:b w:val="1"/>
                <w:sz w:val="22"/>
                <w:szCs w:val="22"/>
                <w:rtl w:val="0"/>
              </w:rPr>
              <w:t xml:space="preserve">Double Bass</w:t>
            </w:r>
          </w:p>
          <w:p w:rsidR="00000000" w:rsidDel="00000000" w:rsidP="00000000" w:rsidRDefault="00000000" w:rsidRPr="00000000" w14:paraId="0000003A">
            <w:pPr>
              <w:spacing w:line="279" w:lineRule="auto"/>
              <w:jc w:val="left"/>
              <w:rPr>
                <w:sz w:val="22"/>
                <w:szCs w:val="22"/>
              </w:rPr>
            </w:pPr>
            <w:r w:rsidDel="00000000" w:rsidR="00000000" w:rsidRPr="00000000">
              <w:rPr>
                <w:sz w:val="22"/>
                <w:szCs w:val="22"/>
                <w:rtl w:val="0"/>
              </w:rPr>
              <w:t xml:space="preserve">directed by Leon Bosch</w:t>
            </w:r>
          </w:p>
        </w:tc>
        <w:tc>
          <w:tcPr/>
          <w:p w:rsidR="00000000" w:rsidDel="00000000" w:rsidP="00000000" w:rsidRDefault="00000000" w:rsidRPr="00000000" w14:paraId="0000003B">
            <w:pPr>
              <w:spacing w:line="279" w:lineRule="auto"/>
              <w:rPr>
                <w:sz w:val="22"/>
                <w:szCs w:val="22"/>
              </w:rPr>
            </w:pPr>
            <w:r w:rsidDel="00000000" w:rsidR="00000000" w:rsidRPr="00000000">
              <w:rPr>
                <w:sz w:val="22"/>
                <w:szCs w:val="22"/>
                <w:rtl w:val="0"/>
              </w:rPr>
              <w:t xml:space="preserve">B10</w:t>
            </w:r>
          </w:p>
          <w:p w:rsidR="00000000" w:rsidDel="00000000" w:rsidP="00000000" w:rsidRDefault="00000000" w:rsidRPr="00000000" w14:paraId="0000003C">
            <w:pPr>
              <w:spacing w:after="0" w:before="0" w:line="279" w:lineRule="auto"/>
              <w:ind w:left="0" w:right="0" w:firstLine="0"/>
              <w:jc w:val="left"/>
              <w:rPr>
                <w:sz w:val="22"/>
                <w:szCs w:val="22"/>
              </w:rPr>
            </w:pPr>
            <w:r w:rsidDel="00000000" w:rsidR="00000000" w:rsidRPr="00000000">
              <w:rPr>
                <w:sz w:val="22"/>
                <w:szCs w:val="22"/>
                <w:rtl w:val="0"/>
              </w:rPr>
              <w:t xml:space="preserve">Britten Building </w:t>
            </w:r>
          </w:p>
        </w:tc>
        <w:tc>
          <w:tcPr/>
          <w:p w:rsidR="00000000" w:rsidDel="00000000" w:rsidP="00000000" w:rsidRDefault="00000000" w:rsidRPr="00000000" w14:paraId="0000003D">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E">
            <w:pPr>
              <w:spacing w:line="279" w:lineRule="auto"/>
              <w:jc w:val="left"/>
              <w:rPr>
                <w:sz w:val="22"/>
                <w:szCs w:val="22"/>
              </w:rPr>
            </w:pPr>
            <w:r w:rsidDel="00000000" w:rsidR="00000000" w:rsidRPr="00000000">
              <w:rPr>
                <w:b w:val="1"/>
                <w:sz w:val="22"/>
                <w:szCs w:val="22"/>
                <w:rtl w:val="0"/>
              </w:rPr>
              <w:t xml:space="preserve">Voice</w:t>
            </w:r>
            <w:r w:rsidDel="00000000" w:rsidR="00000000" w:rsidRPr="00000000">
              <w:rPr>
                <w:rtl w:val="0"/>
              </w:rPr>
            </w:r>
          </w:p>
          <w:p w:rsidR="00000000" w:rsidDel="00000000" w:rsidP="00000000" w:rsidRDefault="00000000" w:rsidRPr="00000000" w14:paraId="0000003F">
            <w:pPr>
              <w:spacing w:line="279" w:lineRule="auto"/>
              <w:jc w:val="left"/>
              <w:rPr>
                <w:sz w:val="22"/>
                <w:szCs w:val="22"/>
              </w:rPr>
            </w:pPr>
            <w:r w:rsidDel="00000000" w:rsidR="00000000" w:rsidRPr="00000000">
              <w:rPr>
                <w:sz w:val="22"/>
                <w:szCs w:val="22"/>
                <w:rtl w:val="0"/>
              </w:rPr>
              <w:t xml:space="preserve">directed by James Platt</w:t>
            </w:r>
          </w:p>
        </w:tc>
        <w:tc>
          <w:tcPr/>
          <w:p w:rsidR="00000000" w:rsidDel="00000000" w:rsidP="00000000" w:rsidRDefault="00000000" w:rsidRPr="00000000" w14:paraId="00000040">
            <w:pPr>
              <w:rPr>
                <w:sz w:val="22"/>
                <w:szCs w:val="22"/>
              </w:rPr>
            </w:pPr>
            <w:r w:rsidDel="00000000" w:rsidR="00000000" w:rsidRPr="00000000">
              <w:rPr>
                <w:sz w:val="22"/>
                <w:szCs w:val="22"/>
                <w:rtl w:val="0"/>
              </w:rPr>
              <w:t xml:space="preserve">Elephant Steps</w:t>
            </w:r>
          </w:p>
        </w:tc>
        <w:tc>
          <w:tcPr/>
          <w:p w:rsidR="00000000" w:rsidDel="00000000" w:rsidP="00000000" w:rsidRDefault="00000000" w:rsidRPr="00000000" w14:paraId="00000041">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42">
            <w:pPr>
              <w:spacing w:line="279" w:lineRule="auto"/>
              <w:jc w:val="left"/>
              <w:rPr>
                <w:rFonts w:ascii="Arial" w:cs="Arial" w:eastAsia="Arial" w:hAnsi="Arial"/>
                <w:sz w:val="22"/>
                <w:szCs w:val="22"/>
              </w:rPr>
            </w:pPr>
            <w:r w:rsidDel="00000000" w:rsidR="00000000" w:rsidRPr="00000000">
              <w:rPr>
                <w:rFonts w:ascii="Arial" w:cs="Arial" w:eastAsia="Arial" w:hAnsi="Arial"/>
                <w:b w:val="1"/>
                <w:sz w:val="22"/>
                <w:szCs w:val="22"/>
                <w:rtl w:val="0"/>
              </w:rPr>
              <w:t xml:space="preserve">Cello </w:t>
            </w:r>
            <w:r w:rsidDel="00000000" w:rsidR="00000000" w:rsidRPr="00000000">
              <w:rPr>
                <w:rtl w:val="0"/>
              </w:rPr>
            </w:r>
          </w:p>
          <w:p w:rsidR="00000000" w:rsidDel="00000000" w:rsidP="00000000" w:rsidRDefault="00000000" w:rsidRPr="00000000" w14:paraId="00000043">
            <w:pPr>
              <w:spacing w:line="279" w:lineRule="auto"/>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directed by </w:t>
            </w:r>
            <w:r w:rsidDel="00000000" w:rsidR="00000000" w:rsidRPr="00000000">
              <w:rPr>
                <w:rFonts w:ascii="Arial" w:cs="Arial" w:eastAsia="Arial" w:hAnsi="Arial"/>
                <w:color w:val="333333"/>
                <w:sz w:val="22"/>
                <w:szCs w:val="22"/>
                <w:highlight w:val="white"/>
                <w:rtl w:val="0"/>
              </w:rPr>
              <w:t xml:space="preserve">Michal Kaňka</w:t>
            </w:r>
            <w:r w:rsidDel="00000000" w:rsidR="00000000" w:rsidRPr="00000000">
              <w:rPr>
                <w:rtl w:val="0"/>
              </w:rPr>
            </w:r>
          </w:p>
        </w:tc>
        <w:tc>
          <w:tcPr/>
          <w:p w:rsidR="00000000" w:rsidDel="00000000" w:rsidP="00000000" w:rsidRDefault="00000000" w:rsidRPr="00000000" w14:paraId="00000044">
            <w:pPr>
              <w:rPr>
                <w:sz w:val="22"/>
                <w:szCs w:val="22"/>
              </w:rPr>
            </w:pPr>
            <w:r w:rsidDel="00000000" w:rsidR="00000000" w:rsidRPr="00000000">
              <w:rPr>
                <w:sz w:val="22"/>
                <w:szCs w:val="22"/>
                <w:rtl w:val="0"/>
              </w:rPr>
              <w:t xml:space="preserve">D107</w:t>
            </w:r>
          </w:p>
          <w:p w:rsidR="00000000" w:rsidDel="00000000" w:rsidP="00000000" w:rsidRDefault="00000000" w:rsidRPr="00000000" w14:paraId="00000045">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46">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47">
            <w:pPr>
              <w:spacing w:line="279"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Viola</w:t>
            </w:r>
            <w:r w:rsidDel="00000000" w:rsidR="00000000" w:rsidRPr="00000000">
              <w:rPr>
                <w:rtl w:val="0"/>
              </w:rPr>
            </w:r>
          </w:p>
          <w:p w:rsidR="00000000" w:rsidDel="00000000" w:rsidP="00000000" w:rsidRDefault="00000000" w:rsidRPr="00000000" w14:paraId="00000048">
            <w:pPr>
              <w:spacing w:line="279"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directed by </w:t>
            </w:r>
            <w:r w:rsidDel="00000000" w:rsidR="00000000" w:rsidRPr="00000000">
              <w:rPr>
                <w:rFonts w:ascii="Arial" w:cs="Arial" w:eastAsia="Arial" w:hAnsi="Arial"/>
                <w:color w:val="333333"/>
                <w:sz w:val="22"/>
                <w:szCs w:val="22"/>
                <w:highlight w:val="white"/>
                <w:rtl w:val="0"/>
              </w:rPr>
              <w:t xml:space="preserve">Jakub Čepický</w:t>
            </w:r>
            <w:r w:rsidDel="00000000" w:rsidR="00000000" w:rsidRPr="00000000">
              <w:rPr>
                <w:rtl w:val="0"/>
              </w:rPr>
            </w:r>
          </w:p>
        </w:tc>
        <w:tc>
          <w:tcPr/>
          <w:p w:rsidR="00000000" w:rsidDel="00000000" w:rsidP="00000000" w:rsidRDefault="00000000" w:rsidRPr="00000000" w14:paraId="00000049">
            <w:pPr>
              <w:rPr>
                <w:sz w:val="22"/>
                <w:szCs w:val="22"/>
              </w:rPr>
            </w:pPr>
            <w:r w:rsidDel="00000000" w:rsidR="00000000" w:rsidRPr="00000000">
              <w:rPr>
                <w:sz w:val="22"/>
                <w:szCs w:val="22"/>
                <w:rtl w:val="0"/>
              </w:rPr>
              <w:t xml:space="preserve">D114</w:t>
            </w:r>
          </w:p>
          <w:p w:rsidR="00000000" w:rsidDel="00000000" w:rsidP="00000000" w:rsidRDefault="00000000" w:rsidRPr="00000000" w14:paraId="0000004A">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4B">
            <w:pPr>
              <w:rPr>
                <w:sz w:val="22"/>
                <w:szCs w:val="22"/>
              </w:rPr>
            </w:pPr>
            <w:r w:rsidDel="00000000" w:rsidR="00000000" w:rsidRPr="00000000">
              <w:rPr>
                <w:rtl w:val="0"/>
              </w:rPr>
            </w:r>
          </w:p>
        </w:tc>
      </w:tr>
      <w:tr>
        <w:trPr>
          <w:cantSplit w:val="0"/>
          <w:trHeight w:val="520.95703125" w:hRule="atLeast"/>
          <w:tblHeader w:val="0"/>
        </w:trPr>
        <w:tc>
          <w:tcPr/>
          <w:p w:rsidR="00000000" w:rsidDel="00000000" w:rsidP="00000000" w:rsidRDefault="00000000" w:rsidRPr="00000000" w14:paraId="0000004C">
            <w:pPr>
              <w:rPr>
                <w:rFonts w:ascii="Arial" w:cs="Arial" w:eastAsia="Arial" w:hAnsi="Arial"/>
                <w:b w:val="1"/>
                <w:sz w:val="22"/>
                <w:szCs w:val="22"/>
              </w:rPr>
            </w:pPr>
            <w:r w:rsidDel="00000000" w:rsidR="00000000" w:rsidRPr="00000000">
              <w:rPr>
                <w:b w:val="1"/>
                <w:sz w:val="22"/>
                <w:szCs w:val="22"/>
                <w:rtl w:val="0"/>
              </w:rPr>
              <w:t xml:space="preserve">Violin</w:t>
            </w:r>
            <w:r w:rsidDel="00000000" w:rsidR="00000000" w:rsidRPr="00000000">
              <w:rPr>
                <w:rtl w:val="0"/>
              </w:rPr>
            </w:r>
          </w:p>
          <w:p w:rsidR="00000000" w:rsidDel="00000000" w:rsidP="00000000" w:rsidRDefault="00000000" w:rsidRPr="00000000" w14:paraId="0000004D">
            <w:pPr>
              <w:rPr>
                <w:rFonts w:ascii="Arial" w:cs="Arial" w:eastAsia="Arial" w:hAnsi="Arial"/>
                <w:sz w:val="22"/>
                <w:szCs w:val="22"/>
              </w:rPr>
            </w:pPr>
            <w:r w:rsidDel="00000000" w:rsidR="00000000" w:rsidRPr="00000000">
              <w:rPr>
                <w:rFonts w:ascii="Arial" w:cs="Arial" w:eastAsia="Arial" w:hAnsi="Arial"/>
                <w:sz w:val="22"/>
                <w:szCs w:val="22"/>
                <w:rtl w:val="0"/>
              </w:rPr>
              <w:t xml:space="preserve">directed by </w:t>
            </w:r>
            <w:r w:rsidDel="00000000" w:rsidR="00000000" w:rsidRPr="00000000">
              <w:rPr>
                <w:rFonts w:ascii="Arial" w:cs="Arial" w:eastAsia="Arial" w:hAnsi="Arial"/>
                <w:color w:val="333333"/>
                <w:sz w:val="22"/>
                <w:szCs w:val="22"/>
                <w:highlight w:val="white"/>
                <w:rtl w:val="0"/>
              </w:rPr>
              <w:t xml:space="preserve">Leoš Čepický</w:t>
            </w:r>
            <w:r w:rsidDel="00000000" w:rsidR="00000000" w:rsidRPr="00000000">
              <w:rPr>
                <w:rtl w:val="0"/>
              </w:rPr>
            </w:r>
          </w:p>
        </w:tc>
        <w:tc>
          <w:tcPr/>
          <w:p w:rsidR="00000000" w:rsidDel="00000000" w:rsidP="00000000" w:rsidRDefault="00000000" w:rsidRPr="00000000" w14:paraId="0000004E">
            <w:pPr>
              <w:rPr>
                <w:sz w:val="22"/>
                <w:szCs w:val="22"/>
              </w:rPr>
            </w:pPr>
            <w:r w:rsidDel="00000000" w:rsidR="00000000" w:rsidRPr="00000000">
              <w:rPr>
                <w:sz w:val="22"/>
                <w:szCs w:val="22"/>
                <w:rtl w:val="0"/>
              </w:rPr>
              <w:t xml:space="preserve">D105</w:t>
            </w:r>
          </w:p>
          <w:p w:rsidR="00000000" w:rsidDel="00000000" w:rsidP="00000000" w:rsidRDefault="00000000" w:rsidRPr="00000000" w14:paraId="0000004F">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50">
            <w:pPr>
              <w:rPr>
                <w:sz w:val="22"/>
                <w:szCs w:val="22"/>
              </w:rPr>
            </w:pPr>
            <w:r w:rsidDel="00000000" w:rsidR="00000000" w:rsidRPr="00000000">
              <w:rPr>
                <w:rtl w:val="0"/>
              </w:rPr>
            </w:r>
          </w:p>
        </w:tc>
      </w:tr>
    </w:tbl>
    <w:p w:rsidR="00000000" w:rsidDel="00000000" w:rsidP="00000000" w:rsidRDefault="00000000" w:rsidRPr="00000000" w14:paraId="00000051">
      <w:pPr>
        <w:rPr>
          <w:b w:val="1"/>
          <w:sz w:val="4"/>
          <w:szCs w:val="4"/>
        </w:rPr>
      </w:pPr>
      <w:r w:rsidDel="00000000" w:rsidR="00000000" w:rsidRPr="00000000">
        <w:rPr>
          <w:rtl w:val="0"/>
        </w:rPr>
      </w:r>
    </w:p>
    <w:p w:rsidR="00000000" w:rsidDel="00000000" w:rsidP="00000000" w:rsidRDefault="00000000" w:rsidRPr="00000000" w14:paraId="00000052">
      <w:pPr>
        <w:rPr>
          <w:b w:val="1"/>
          <w:sz w:val="20"/>
          <w:szCs w:val="20"/>
        </w:rPr>
      </w:pPr>
      <w:r w:rsidDel="00000000" w:rsidR="00000000" w:rsidRPr="00000000">
        <w:rPr>
          <w:rtl w:val="0"/>
        </w:rPr>
      </w:r>
    </w:p>
    <w:p w:rsidR="00000000" w:rsidDel="00000000" w:rsidP="00000000" w:rsidRDefault="00000000" w:rsidRPr="00000000" w14:paraId="00000053">
      <w:pPr>
        <w:rPr/>
      </w:pPr>
      <w:r w:rsidDel="00000000" w:rsidR="00000000" w:rsidRPr="00000000">
        <w:rPr>
          <w:b w:val="1"/>
          <w:sz w:val="32"/>
          <w:szCs w:val="32"/>
          <w:rtl w:val="0"/>
        </w:rPr>
        <w:t xml:space="preserve">Lunch Break (12:30 – 14:00)</w:t>
      </w:r>
      <w:r w:rsidDel="00000000" w:rsidR="00000000" w:rsidRPr="00000000">
        <w:rPr>
          <w:rtl w:val="0"/>
        </w:rPr>
        <w:br w:type="textWrapping"/>
      </w:r>
    </w:p>
    <w:p w:rsidR="00000000" w:rsidDel="00000000" w:rsidP="00000000" w:rsidRDefault="00000000" w:rsidRPr="00000000" w14:paraId="00000054">
      <w:pPr>
        <w:rPr>
          <w:b w:val="1"/>
          <w:sz w:val="32"/>
          <w:szCs w:val="32"/>
        </w:rPr>
      </w:pPr>
      <w:r w:rsidDel="00000000" w:rsidR="00000000" w:rsidRPr="00000000">
        <w:rPr>
          <w:b w:val="1"/>
          <w:sz w:val="32"/>
          <w:szCs w:val="32"/>
          <w:rtl w:val="0"/>
        </w:rPr>
        <w:t xml:space="preserve">Session 3 (14:00-15:30)</w:t>
      </w:r>
    </w:p>
    <w:tbl>
      <w:tblPr>
        <w:tblStyle w:val="Table4"/>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385"/>
        <w:gridCol w:w="2145"/>
        <w:gridCol w:w="5535"/>
        <w:tblGridChange w:id="0">
          <w:tblGrid>
            <w:gridCol w:w="5385"/>
            <w:gridCol w:w="2145"/>
            <w:gridCol w:w="5535"/>
          </w:tblGrid>
        </w:tblGridChange>
      </w:tblGrid>
      <w:tr>
        <w:trPr>
          <w:cantSplit w:val="0"/>
          <w:trHeight w:val="300" w:hRule="atLeast"/>
          <w:tblHeader w:val="0"/>
        </w:trPr>
        <w:tc>
          <w:tcPr/>
          <w:p w:rsidR="00000000" w:rsidDel="00000000" w:rsidP="00000000" w:rsidRDefault="00000000" w:rsidRPr="00000000" w14:paraId="00000055">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56">
            <w:pPr>
              <w:rPr>
                <w:sz w:val="22"/>
                <w:szCs w:val="22"/>
              </w:rPr>
            </w:pPr>
            <w:r w:rsidDel="00000000" w:rsidR="00000000" w:rsidRPr="00000000">
              <w:rPr>
                <w:sz w:val="22"/>
                <w:szCs w:val="22"/>
                <w:rtl w:val="0"/>
              </w:rPr>
              <w:t xml:space="preserve">directed by Rhiannon Evans, Anna Tilbrook &amp; Wihan Quartet</w:t>
            </w:r>
          </w:p>
        </w:tc>
        <w:tc>
          <w:tcPr/>
          <w:p w:rsidR="00000000" w:rsidDel="00000000" w:rsidP="00000000" w:rsidRDefault="00000000" w:rsidRPr="00000000" w14:paraId="00000057">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58">
            <w:pPr>
              <w:rPr>
                <w:sz w:val="22"/>
                <w:szCs w:val="22"/>
              </w:rPr>
            </w:pPr>
            <w:r w:rsidDel="00000000" w:rsidR="00000000" w:rsidRPr="00000000">
              <w:rPr>
                <w:sz w:val="22"/>
                <w:szCs w:val="22"/>
                <w:rtl w:val="0"/>
              </w:rPr>
              <w:t xml:space="preserve">Britten Building - B9, B20</w:t>
            </w:r>
          </w:p>
          <w:p w:rsidR="00000000" w:rsidDel="00000000" w:rsidP="00000000" w:rsidRDefault="00000000" w:rsidRPr="00000000" w14:paraId="00000059">
            <w:pPr>
              <w:rPr>
                <w:sz w:val="22"/>
                <w:szCs w:val="22"/>
              </w:rPr>
            </w:pPr>
            <w:r w:rsidDel="00000000" w:rsidR="00000000" w:rsidRPr="00000000">
              <w:rPr>
                <w:sz w:val="22"/>
                <w:szCs w:val="22"/>
                <w:rtl w:val="0"/>
              </w:rPr>
              <w:t xml:space="preserve">Dyson Building - D105, D107</w:t>
            </w:r>
          </w:p>
        </w:tc>
      </w:tr>
      <w:tr>
        <w:trPr>
          <w:cantSplit w:val="0"/>
          <w:trHeight w:val="300" w:hRule="atLeast"/>
          <w:tblHeader w:val="0"/>
        </w:trPr>
        <w:tc>
          <w:tcPr/>
          <w:p w:rsidR="00000000" w:rsidDel="00000000" w:rsidP="00000000" w:rsidRDefault="00000000" w:rsidRPr="00000000" w14:paraId="0000005A">
            <w:pPr>
              <w:rPr>
                <w:sz w:val="22"/>
                <w:szCs w:val="22"/>
              </w:rPr>
            </w:pPr>
            <w:r w:rsidDel="00000000" w:rsidR="00000000" w:rsidRPr="00000000">
              <w:rPr>
                <w:b w:val="1"/>
                <w:sz w:val="22"/>
                <w:szCs w:val="22"/>
                <w:rtl w:val="0"/>
              </w:rPr>
              <w:t xml:space="preserve">Voice</w:t>
            </w:r>
            <w:r w:rsidDel="00000000" w:rsidR="00000000" w:rsidRPr="00000000">
              <w:rPr>
                <w:rtl w:val="0"/>
              </w:rPr>
            </w:r>
          </w:p>
          <w:p w:rsidR="00000000" w:rsidDel="00000000" w:rsidP="00000000" w:rsidRDefault="00000000" w:rsidRPr="00000000" w14:paraId="0000005B">
            <w:pPr>
              <w:rPr>
                <w:sz w:val="22"/>
                <w:szCs w:val="22"/>
              </w:rPr>
            </w:pPr>
            <w:r w:rsidDel="00000000" w:rsidR="00000000" w:rsidRPr="00000000">
              <w:rPr>
                <w:sz w:val="22"/>
                <w:szCs w:val="22"/>
                <w:rtl w:val="0"/>
              </w:rPr>
              <w:t xml:space="preserve">directed by James Platt</w:t>
            </w:r>
          </w:p>
        </w:tc>
        <w:tc>
          <w:tcPr/>
          <w:p w:rsidR="00000000" w:rsidDel="00000000" w:rsidP="00000000" w:rsidRDefault="00000000" w:rsidRPr="00000000" w14:paraId="0000005C">
            <w:pPr>
              <w:rPr>
                <w:sz w:val="22"/>
                <w:szCs w:val="22"/>
              </w:rPr>
            </w:pPr>
            <w:r w:rsidDel="00000000" w:rsidR="00000000" w:rsidRPr="00000000">
              <w:rPr>
                <w:sz w:val="22"/>
                <w:szCs w:val="22"/>
                <w:rtl w:val="0"/>
              </w:rPr>
              <w:t xml:space="preserve">D114</w:t>
            </w:r>
          </w:p>
          <w:p w:rsidR="00000000" w:rsidDel="00000000" w:rsidP="00000000" w:rsidRDefault="00000000" w:rsidRPr="00000000" w14:paraId="0000005D">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5E">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5F">
            <w:pPr>
              <w:rPr>
                <w:sz w:val="22"/>
                <w:szCs w:val="22"/>
              </w:rPr>
            </w:pPr>
            <w:r w:rsidDel="00000000" w:rsidR="00000000" w:rsidRPr="00000000">
              <w:rPr>
                <w:b w:val="1"/>
                <w:sz w:val="22"/>
                <w:szCs w:val="22"/>
                <w:rtl w:val="0"/>
              </w:rPr>
              <w:t xml:space="preserve">Voice</w:t>
            </w:r>
            <w:r w:rsidDel="00000000" w:rsidR="00000000" w:rsidRPr="00000000">
              <w:rPr>
                <w:rtl w:val="0"/>
              </w:rPr>
            </w:r>
          </w:p>
          <w:p w:rsidR="00000000" w:rsidDel="00000000" w:rsidP="00000000" w:rsidRDefault="00000000" w:rsidRPr="00000000" w14:paraId="00000060">
            <w:pPr>
              <w:rPr>
                <w:sz w:val="22"/>
                <w:szCs w:val="22"/>
              </w:rPr>
            </w:pPr>
            <w:r w:rsidDel="00000000" w:rsidR="00000000" w:rsidRPr="00000000">
              <w:rPr>
                <w:sz w:val="22"/>
                <w:szCs w:val="22"/>
                <w:rtl w:val="0"/>
              </w:rPr>
              <w:t xml:space="preserve">directed by Sarah Gabriel</w:t>
            </w:r>
          </w:p>
        </w:tc>
        <w:tc>
          <w:tcPr/>
          <w:p w:rsidR="00000000" w:rsidDel="00000000" w:rsidP="00000000" w:rsidRDefault="00000000" w:rsidRPr="00000000" w14:paraId="00000061">
            <w:pPr>
              <w:rPr>
                <w:sz w:val="22"/>
                <w:szCs w:val="22"/>
              </w:rPr>
            </w:pPr>
            <w:r w:rsidDel="00000000" w:rsidR="00000000" w:rsidRPr="00000000">
              <w:rPr>
                <w:sz w:val="22"/>
                <w:szCs w:val="22"/>
                <w:rtl w:val="0"/>
              </w:rPr>
              <w:t xml:space="preserve">Elephant Steps</w:t>
            </w:r>
          </w:p>
        </w:tc>
        <w:tc>
          <w:tcPr/>
          <w:p w:rsidR="00000000" w:rsidDel="00000000" w:rsidP="00000000" w:rsidRDefault="00000000" w:rsidRPr="00000000" w14:paraId="00000062">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63">
            <w:pPr>
              <w:spacing w:line="279" w:lineRule="auto"/>
              <w:rPr>
                <w:sz w:val="22"/>
                <w:szCs w:val="22"/>
              </w:rPr>
            </w:pPr>
            <w:r w:rsidDel="00000000" w:rsidR="00000000" w:rsidRPr="00000000">
              <w:rPr>
                <w:b w:val="1"/>
                <w:sz w:val="22"/>
                <w:szCs w:val="22"/>
                <w:rtl w:val="0"/>
              </w:rPr>
              <w:t xml:space="preserve">Opera Ensemble</w:t>
            </w:r>
            <w:r w:rsidDel="00000000" w:rsidR="00000000" w:rsidRPr="00000000">
              <w:rPr>
                <w:rtl w:val="0"/>
              </w:rPr>
            </w:r>
          </w:p>
          <w:p w:rsidR="00000000" w:rsidDel="00000000" w:rsidP="00000000" w:rsidRDefault="00000000" w:rsidRPr="00000000" w14:paraId="00000064">
            <w:pPr>
              <w:spacing w:after="0" w:before="0" w:line="279" w:lineRule="auto"/>
              <w:ind w:left="0" w:right="0" w:firstLine="0"/>
              <w:jc w:val="left"/>
              <w:rPr>
                <w:sz w:val="22"/>
                <w:szCs w:val="22"/>
              </w:rPr>
            </w:pPr>
            <w:r w:rsidDel="00000000" w:rsidR="00000000" w:rsidRPr="00000000">
              <w:rPr>
                <w:sz w:val="22"/>
                <w:szCs w:val="22"/>
                <w:rtl w:val="0"/>
              </w:rPr>
              <w:t xml:space="preserve">directed by Pippa Dames Longworth, Ian Rutherford &amp; Andrew Smith</w:t>
            </w:r>
          </w:p>
        </w:tc>
        <w:tc>
          <w:tcPr/>
          <w:p w:rsidR="00000000" w:rsidDel="00000000" w:rsidP="00000000" w:rsidRDefault="00000000" w:rsidRPr="00000000" w14:paraId="00000065">
            <w:pPr>
              <w:rPr>
                <w:sz w:val="22"/>
                <w:szCs w:val="22"/>
              </w:rPr>
            </w:pPr>
            <w:r w:rsidDel="00000000" w:rsidR="00000000" w:rsidRPr="00000000">
              <w:rPr>
                <w:sz w:val="22"/>
                <w:szCs w:val="22"/>
                <w:rtl w:val="0"/>
              </w:rPr>
              <w:t xml:space="preserve">Auden Theatre</w:t>
            </w:r>
          </w:p>
        </w:tc>
        <w:tc>
          <w:tcPr/>
          <w:p w:rsidR="00000000" w:rsidDel="00000000" w:rsidP="00000000" w:rsidRDefault="00000000" w:rsidRPr="00000000" w14:paraId="00000066">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67">
            <w:pPr>
              <w:spacing w:after="0" w:before="0" w:line="279" w:lineRule="auto"/>
              <w:ind w:left="0" w:right="0" w:firstLine="0"/>
              <w:jc w:val="left"/>
              <w:rPr>
                <w:sz w:val="22"/>
                <w:szCs w:val="22"/>
              </w:rPr>
            </w:pPr>
            <w:r w:rsidDel="00000000" w:rsidR="00000000" w:rsidRPr="00000000">
              <w:rPr>
                <w:b w:val="1"/>
                <w:sz w:val="22"/>
                <w:szCs w:val="22"/>
                <w:rtl w:val="0"/>
              </w:rPr>
              <w:t xml:space="preserve">Percussion</w:t>
            </w:r>
            <w:r w:rsidDel="00000000" w:rsidR="00000000" w:rsidRPr="00000000">
              <w:rPr>
                <w:rtl w:val="0"/>
              </w:rPr>
            </w:r>
          </w:p>
          <w:p w:rsidR="00000000" w:rsidDel="00000000" w:rsidP="00000000" w:rsidRDefault="00000000" w:rsidRPr="00000000" w14:paraId="00000068">
            <w:pPr>
              <w:spacing w:after="0" w:before="0" w:line="279" w:lineRule="auto"/>
              <w:ind w:left="0" w:right="0" w:firstLine="0"/>
              <w:jc w:val="left"/>
              <w:rPr>
                <w:sz w:val="22"/>
                <w:szCs w:val="22"/>
              </w:rPr>
            </w:pPr>
            <w:r w:rsidDel="00000000" w:rsidR="00000000" w:rsidRPr="00000000">
              <w:rPr>
                <w:sz w:val="22"/>
                <w:szCs w:val="22"/>
                <w:rtl w:val="0"/>
              </w:rPr>
              <w:t xml:space="preserve">directed by Simon Limbrick</w:t>
            </w:r>
          </w:p>
        </w:tc>
        <w:tc>
          <w:tcPr/>
          <w:p w:rsidR="00000000" w:rsidDel="00000000" w:rsidP="00000000" w:rsidRDefault="00000000" w:rsidRPr="00000000" w14:paraId="00000069">
            <w:pPr>
              <w:rPr>
                <w:sz w:val="22"/>
                <w:szCs w:val="22"/>
              </w:rPr>
            </w:pPr>
            <w:r w:rsidDel="00000000" w:rsidR="00000000" w:rsidRPr="00000000">
              <w:rPr>
                <w:sz w:val="22"/>
                <w:szCs w:val="22"/>
                <w:rtl w:val="0"/>
              </w:rPr>
              <w:t xml:space="preserve">B1</w:t>
            </w:r>
          </w:p>
          <w:p w:rsidR="00000000" w:rsidDel="00000000" w:rsidP="00000000" w:rsidRDefault="00000000" w:rsidRPr="00000000" w14:paraId="0000006A">
            <w:pPr>
              <w:rPr>
                <w:sz w:val="22"/>
                <w:szCs w:val="22"/>
              </w:rPr>
            </w:pPr>
            <w:r w:rsidDel="00000000" w:rsidR="00000000" w:rsidRPr="00000000">
              <w:rPr>
                <w:sz w:val="22"/>
                <w:szCs w:val="22"/>
                <w:rtl w:val="0"/>
              </w:rPr>
              <w:t xml:space="preserve">Britten Building</w:t>
            </w:r>
          </w:p>
        </w:tc>
        <w:tc>
          <w:tcPr/>
          <w:p w:rsidR="00000000" w:rsidDel="00000000" w:rsidP="00000000" w:rsidRDefault="00000000" w:rsidRPr="00000000" w14:paraId="0000006B">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6C">
            <w:pPr>
              <w:spacing w:line="279" w:lineRule="auto"/>
              <w:jc w:val="left"/>
              <w:rPr>
                <w:sz w:val="22"/>
                <w:szCs w:val="22"/>
              </w:rPr>
            </w:pPr>
            <w:r w:rsidDel="00000000" w:rsidR="00000000" w:rsidRPr="00000000">
              <w:rPr>
                <w:b w:val="1"/>
                <w:sz w:val="22"/>
                <w:szCs w:val="22"/>
                <w:rtl w:val="0"/>
              </w:rPr>
              <w:t xml:space="preserve">Saxophone</w:t>
            </w:r>
            <w:r w:rsidDel="00000000" w:rsidR="00000000" w:rsidRPr="00000000">
              <w:rPr>
                <w:rtl w:val="0"/>
              </w:rPr>
            </w:r>
          </w:p>
          <w:p w:rsidR="00000000" w:rsidDel="00000000" w:rsidP="00000000" w:rsidRDefault="00000000" w:rsidRPr="00000000" w14:paraId="0000006D">
            <w:pPr>
              <w:spacing w:line="279" w:lineRule="auto"/>
              <w:jc w:val="left"/>
              <w:rPr>
                <w:sz w:val="22"/>
                <w:szCs w:val="22"/>
              </w:rPr>
            </w:pPr>
            <w:r w:rsidDel="00000000" w:rsidR="00000000" w:rsidRPr="00000000">
              <w:rPr>
                <w:sz w:val="22"/>
                <w:szCs w:val="22"/>
                <w:rtl w:val="0"/>
              </w:rPr>
              <w:t xml:space="preserve">directed by Huw Wiggin</w:t>
            </w:r>
          </w:p>
        </w:tc>
        <w:tc>
          <w:tcPr/>
          <w:p w:rsidR="00000000" w:rsidDel="00000000" w:rsidP="00000000" w:rsidRDefault="00000000" w:rsidRPr="00000000" w14:paraId="0000006E">
            <w:pPr>
              <w:rPr>
                <w:sz w:val="22"/>
                <w:szCs w:val="22"/>
              </w:rPr>
            </w:pPr>
            <w:r w:rsidDel="00000000" w:rsidR="00000000" w:rsidRPr="00000000">
              <w:rPr>
                <w:sz w:val="22"/>
                <w:szCs w:val="22"/>
                <w:rtl w:val="0"/>
              </w:rPr>
              <w:t xml:space="preserve">B10</w:t>
            </w:r>
          </w:p>
          <w:p w:rsidR="00000000" w:rsidDel="00000000" w:rsidP="00000000" w:rsidRDefault="00000000" w:rsidRPr="00000000" w14:paraId="0000006F">
            <w:pPr>
              <w:rPr>
                <w:sz w:val="22"/>
                <w:szCs w:val="22"/>
              </w:rPr>
            </w:pPr>
            <w:r w:rsidDel="00000000" w:rsidR="00000000" w:rsidRPr="00000000">
              <w:rPr>
                <w:sz w:val="22"/>
                <w:szCs w:val="22"/>
                <w:rtl w:val="0"/>
              </w:rPr>
              <w:t xml:space="preserve">Britten Building</w:t>
            </w:r>
          </w:p>
        </w:tc>
        <w:tc>
          <w:tcPr/>
          <w:p w:rsidR="00000000" w:rsidDel="00000000" w:rsidP="00000000" w:rsidRDefault="00000000" w:rsidRPr="00000000" w14:paraId="00000070">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1">
            <w:pPr>
              <w:spacing w:line="279" w:lineRule="auto"/>
              <w:jc w:val="left"/>
              <w:rPr>
                <w:sz w:val="22"/>
                <w:szCs w:val="22"/>
              </w:rPr>
            </w:pPr>
            <w:r w:rsidDel="00000000" w:rsidR="00000000" w:rsidRPr="00000000">
              <w:rPr>
                <w:b w:val="1"/>
                <w:sz w:val="22"/>
                <w:szCs w:val="22"/>
                <w:rtl w:val="0"/>
              </w:rPr>
              <w:t xml:space="preserve">Trombone</w:t>
            </w:r>
            <w:r w:rsidDel="00000000" w:rsidR="00000000" w:rsidRPr="00000000">
              <w:rPr>
                <w:rtl w:val="0"/>
              </w:rPr>
            </w:r>
          </w:p>
          <w:p w:rsidR="00000000" w:rsidDel="00000000" w:rsidP="00000000" w:rsidRDefault="00000000" w:rsidRPr="00000000" w14:paraId="00000072">
            <w:pPr>
              <w:spacing w:line="279" w:lineRule="auto"/>
              <w:jc w:val="left"/>
              <w:rPr>
                <w:sz w:val="22"/>
                <w:szCs w:val="22"/>
              </w:rPr>
            </w:pPr>
            <w:r w:rsidDel="00000000" w:rsidR="00000000" w:rsidRPr="00000000">
              <w:rPr>
                <w:sz w:val="22"/>
                <w:szCs w:val="22"/>
                <w:rtl w:val="0"/>
              </w:rPr>
              <w:t xml:space="preserve">directed by Roger Argente</w:t>
            </w:r>
          </w:p>
        </w:tc>
        <w:tc>
          <w:tcPr/>
          <w:p w:rsidR="00000000" w:rsidDel="00000000" w:rsidP="00000000" w:rsidRDefault="00000000" w:rsidRPr="00000000" w14:paraId="00000073">
            <w:pPr>
              <w:rPr>
                <w:sz w:val="22"/>
                <w:szCs w:val="22"/>
              </w:rPr>
            </w:pPr>
            <w:r w:rsidDel="00000000" w:rsidR="00000000" w:rsidRPr="00000000">
              <w:rPr>
                <w:sz w:val="22"/>
                <w:szCs w:val="22"/>
                <w:rtl w:val="0"/>
              </w:rPr>
              <w:t xml:space="preserve">New Hall</w:t>
            </w:r>
          </w:p>
          <w:p w:rsidR="00000000" w:rsidDel="00000000" w:rsidP="00000000" w:rsidRDefault="00000000" w:rsidRPr="00000000" w14:paraId="00000074">
            <w:pPr>
              <w:rPr>
                <w:sz w:val="22"/>
                <w:szCs w:val="22"/>
              </w:rPr>
            </w:pPr>
            <w:r w:rsidDel="00000000" w:rsidR="00000000" w:rsidRPr="00000000">
              <w:rPr>
                <w:sz w:val="22"/>
                <w:szCs w:val="22"/>
                <w:rtl w:val="0"/>
              </w:rPr>
              <w:t xml:space="preserve">Reith Building</w:t>
            </w:r>
          </w:p>
        </w:tc>
        <w:tc>
          <w:tcPr/>
          <w:p w:rsidR="00000000" w:rsidDel="00000000" w:rsidP="00000000" w:rsidRDefault="00000000" w:rsidRPr="00000000" w14:paraId="00000075">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6">
            <w:pPr>
              <w:rPr>
                <w:b w:val="1"/>
                <w:sz w:val="22"/>
                <w:szCs w:val="22"/>
              </w:rPr>
            </w:pPr>
            <w:r w:rsidDel="00000000" w:rsidR="00000000" w:rsidRPr="00000000">
              <w:rPr>
                <w:b w:val="1"/>
                <w:sz w:val="22"/>
                <w:szCs w:val="22"/>
                <w:rtl w:val="0"/>
              </w:rPr>
              <w:t xml:space="preserve">Trumpet</w:t>
            </w:r>
          </w:p>
          <w:p w:rsidR="00000000" w:rsidDel="00000000" w:rsidP="00000000" w:rsidRDefault="00000000" w:rsidRPr="00000000" w14:paraId="00000077">
            <w:pPr>
              <w:rPr>
                <w:sz w:val="22"/>
                <w:szCs w:val="22"/>
              </w:rPr>
            </w:pPr>
            <w:r w:rsidDel="00000000" w:rsidR="00000000" w:rsidRPr="00000000">
              <w:rPr>
                <w:sz w:val="22"/>
                <w:szCs w:val="22"/>
                <w:rtl w:val="0"/>
              </w:rPr>
              <w:t xml:space="preserve">directed by Paul Archibald</w:t>
            </w:r>
          </w:p>
        </w:tc>
        <w:tc>
          <w:tcPr/>
          <w:p w:rsidR="00000000" w:rsidDel="00000000" w:rsidP="00000000" w:rsidRDefault="00000000" w:rsidRPr="00000000" w14:paraId="00000078">
            <w:pPr>
              <w:rPr>
                <w:sz w:val="22"/>
                <w:szCs w:val="22"/>
              </w:rPr>
            </w:pPr>
            <w:r w:rsidDel="00000000" w:rsidR="00000000" w:rsidRPr="00000000">
              <w:rPr>
                <w:sz w:val="22"/>
                <w:szCs w:val="22"/>
                <w:rtl w:val="0"/>
              </w:rPr>
              <w:t xml:space="preserve">B17</w:t>
            </w:r>
          </w:p>
          <w:p w:rsidR="00000000" w:rsidDel="00000000" w:rsidP="00000000" w:rsidRDefault="00000000" w:rsidRPr="00000000" w14:paraId="00000079">
            <w:pPr>
              <w:rPr>
                <w:sz w:val="22"/>
                <w:szCs w:val="22"/>
              </w:rPr>
            </w:pPr>
            <w:r w:rsidDel="00000000" w:rsidR="00000000" w:rsidRPr="00000000">
              <w:rPr>
                <w:sz w:val="22"/>
                <w:szCs w:val="22"/>
                <w:rtl w:val="0"/>
              </w:rPr>
              <w:t xml:space="preserve">Britten Building</w:t>
            </w:r>
          </w:p>
        </w:tc>
        <w:tc>
          <w:tcPr/>
          <w:p w:rsidR="00000000" w:rsidDel="00000000" w:rsidP="00000000" w:rsidRDefault="00000000" w:rsidRPr="00000000" w14:paraId="0000007A">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B">
            <w:pPr>
              <w:rPr>
                <w:b w:val="1"/>
                <w:sz w:val="22"/>
                <w:szCs w:val="22"/>
              </w:rPr>
            </w:pPr>
            <w:r w:rsidDel="00000000" w:rsidR="00000000" w:rsidRPr="00000000">
              <w:rPr>
                <w:b w:val="1"/>
                <w:sz w:val="22"/>
                <w:szCs w:val="22"/>
                <w:rtl w:val="0"/>
              </w:rPr>
              <w:t xml:space="preserve">Horn</w:t>
            </w:r>
          </w:p>
          <w:p w:rsidR="00000000" w:rsidDel="00000000" w:rsidP="00000000" w:rsidRDefault="00000000" w:rsidRPr="00000000" w14:paraId="0000007C">
            <w:pPr>
              <w:rPr>
                <w:sz w:val="22"/>
                <w:szCs w:val="22"/>
              </w:rPr>
            </w:pPr>
            <w:r w:rsidDel="00000000" w:rsidR="00000000" w:rsidRPr="00000000">
              <w:rPr>
                <w:sz w:val="22"/>
                <w:szCs w:val="22"/>
                <w:rtl w:val="0"/>
              </w:rPr>
              <w:t xml:space="preserve">directed by Jacqueline Kershaw</w:t>
            </w:r>
          </w:p>
        </w:tc>
        <w:tc>
          <w:tcPr/>
          <w:p w:rsidR="00000000" w:rsidDel="00000000" w:rsidP="00000000" w:rsidRDefault="00000000" w:rsidRPr="00000000" w14:paraId="0000007D">
            <w:pPr>
              <w:rPr>
                <w:sz w:val="22"/>
                <w:szCs w:val="22"/>
              </w:rPr>
            </w:pPr>
            <w:r w:rsidDel="00000000" w:rsidR="00000000" w:rsidRPr="00000000">
              <w:rPr>
                <w:sz w:val="22"/>
                <w:szCs w:val="22"/>
                <w:rtl w:val="0"/>
              </w:rPr>
              <w:t xml:space="preserve">B18/19</w:t>
            </w:r>
          </w:p>
          <w:p w:rsidR="00000000" w:rsidDel="00000000" w:rsidP="00000000" w:rsidRDefault="00000000" w:rsidRPr="00000000" w14:paraId="0000007E">
            <w:pPr>
              <w:rPr>
                <w:sz w:val="22"/>
                <w:szCs w:val="22"/>
              </w:rPr>
            </w:pPr>
            <w:r w:rsidDel="00000000" w:rsidR="00000000" w:rsidRPr="00000000">
              <w:rPr>
                <w:sz w:val="22"/>
                <w:szCs w:val="22"/>
                <w:rtl w:val="0"/>
              </w:rPr>
              <w:t xml:space="preserve">Britten Building</w:t>
            </w:r>
          </w:p>
        </w:tc>
        <w:tc>
          <w:tcPr/>
          <w:p w:rsidR="00000000" w:rsidDel="00000000" w:rsidP="00000000" w:rsidRDefault="00000000" w:rsidRPr="00000000" w14:paraId="0000007F">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0">
            <w:pPr>
              <w:rPr>
                <w:b w:val="1"/>
                <w:sz w:val="22"/>
                <w:szCs w:val="22"/>
              </w:rPr>
            </w:pPr>
            <w:r w:rsidDel="00000000" w:rsidR="00000000" w:rsidRPr="00000000">
              <w:rPr>
                <w:b w:val="1"/>
                <w:sz w:val="22"/>
                <w:szCs w:val="22"/>
                <w:rtl w:val="0"/>
              </w:rPr>
              <w:t xml:space="preserve">Clarinet</w:t>
            </w:r>
          </w:p>
          <w:p w:rsidR="00000000" w:rsidDel="00000000" w:rsidP="00000000" w:rsidRDefault="00000000" w:rsidRPr="00000000" w14:paraId="00000081">
            <w:pPr>
              <w:rPr>
                <w:sz w:val="22"/>
                <w:szCs w:val="22"/>
              </w:rPr>
            </w:pPr>
            <w:r w:rsidDel="00000000" w:rsidR="00000000" w:rsidRPr="00000000">
              <w:rPr>
                <w:sz w:val="22"/>
                <w:szCs w:val="22"/>
                <w:rtl w:val="0"/>
              </w:rPr>
              <w:t xml:space="preserve">directed by Catriona Scott</w:t>
            </w:r>
          </w:p>
        </w:tc>
        <w:tc>
          <w:tcPr/>
          <w:p w:rsidR="00000000" w:rsidDel="00000000" w:rsidP="00000000" w:rsidRDefault="00000000" w:rsidRPr="00000000" w14:paraId="00000082">
            <w:pPr>
              <w:rPr>
                <w:sz w:val="22"/>
                <w:szCs w:val="22"/>
              </w:rPr>
            </w:pPr>
            <w:r w:rsidDel="00000000" w:rsidR="00000000" w:rsidRPr="00000000">
              <w:rPr>
                <w:sz w:val="22"/>
                <w:szCs w:val="22"/>
                <w:rtl w:val="0"/>
              </w:rPr>
              <w:t xml:space="preserve">D105</w:t>
            </w:r>
          </w:p>
          <w:p w:rsidR="00000000" w:rsidDel="00000000" w:rsidP="00000000" w:rsidRDefault="00000000" w:rsidRPr="00000000" w14:paraId="00000083">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84">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5">
            <w:pPr>
              <w:rPr>
                <w:b w:val="1"/>
                <w:sz w:val="22"/>
                <w:szCs w:val="22"/>
              </w:rPr>
            </w:pPr>
            <w:r w:rsidDel="00000000" w:rsidR="00000000" w:rsidRPr="00000000">
              <w:rPr>
                <w:b w:val="1"/>
                <w:sz w:val="22"/>
                <w:szCs w:val="22"/>
                <w:rtl w:val="0"/>
              </w:rPr>
              <w:t xml:space="preserve">Oboe</w:t>
            </w:r>
          </w:p>
          <w:p w:rsidR="00000000" w:rsidDel="00000000" w:rsidP="00000000" w:rsidRDefault="00000000" w:rsidRPr="00000000" w14:paraId="00000086">
            <w:pPr>
              <w:rPr>
                <w:sz w:val="22"/>
                <w:szCs w:val="22"/>
              </w:rPr>
            </w:pPr>
            <w:r w:rsidDel="00000000" w:rsidR="00000000" w:rsidRPr="00000000">
              <w:rPr>
                <w:sz w:val="22"/>
                <w:szCs w:val="22"/>
                <w:rtl w:val="0"/>
              </w:rPr>
              <w:t xml:space="preserve">directed by Adrian Wilson</w:t>
            </w:r>
          </w:p>
        </w:tc>
        <w:tc>
          <w:tcPr/>
          <w:p w:rsidR="00000000" w:rsidDel="00000000" w:rsidP="00000000" w:rsidRDefault="00000000" w:rsidRPr="00000000" w14:paraId="00000087">
            <w:pPr>
              <w:rPr>
                <w:sz w:val="22"/>
                <w:szCs w:val="22"/>
              </w:rPr>
            </w:pPr>
            <w:r w:rsidDel="00000000" w:rsidR="00000000" w:rsidRPr="00000000">
              <w:rPr>
                <w:sz w:val="22"/>
                <w:szCs w:val="22"/>
                <w:rtl w:val="0"/>
              </w:rPr>
              <w:t xml:space="preserve">D106</w:t>
            </w:r>
          </w:p>
          <w:p w:rsidR="00000000" w:rsidDel="00000000" w:rsidP="00000000" w:rsidRDefault="00000000" w:rsidRPr="00000000" w14:paraId="00000088">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89">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A">
            <w:pPr>
              <w:rPr>
                <w:b w:val="1"/>
                <w:sz w:val="22"/>
                <w:szCs w:val="22"/>
              </w:rPr>
            </w:pPr>
            <w:r w:rsidDel="00000000" w:rsidR="00000000" w:rsidRPr="00000000">
              <w:rPr>
                <w:b w:val="1"/>
                <w:sz w:val="22"/>
                <w:szCs w:val="22"/>
                <w:rtl w:val="0"/>
              </w:rPr>
              <w:t xml:space="preserve">Flute</w:t>
            </w:r>
          </w:p>
          <w:p w:rsidR="00000000" w:rsidDel="00000000" w:rsidP="00000000" w:rsidRDefault="00000000" w:rsidRPr="00000000" w14:paraId="0000008B">
            <w:pPr>
              <w:rPr>
                <w:sz w:val="22"/>
                <w:szCs w:val="22"/>
              </w:rPr>
            </w:pPr>
            <w:r w:rsidDel="00000000" w:rsidR="00000000" w:rsidRPr="00000000">
              <w:rPr>
                <w:sz w:val="22"/>
                <w:szCs w:val="22"/>
                <w:rtl w:val="0"/>
              </w:rPr>
              <w:t xml:space="preserve">directed by Jenny Farley</w:t>
            </w:r>
          </w:p>
        </w:tc>
        <w:tc>
          <w:tcPr/>
          <w:p w:rsidR="00000000" w:rsidDel="00000000" w:rsidP="00000000" w:rsidRDefault="00000000" w:rsidRPr="00000000" w14:paraId="0000008C">
            <w:pPr>
              <w:rPr>
                <w:sz w:val="22"/>
                <w:szCs w:val="22"/>
              </w:rPr>
            </w:pPr>
            <w:r w:rsidDel="00000000" w:rsidR="00000000" w:rsidRPr="00000000">
              <w:rPr>
                <w:sz w:val="22"/>
                <w:szCs w:val="22"/>
                <w:rtl w:val="0"/>
              </w:rPr>
              <w:t xml:space="preserve">D116</w:t>
            </w:r>
          </w:p>
          <w:p w:rsidR="00000000" w:rsidDel="00000000" w:rsidP="00000000" w:rsidRDefault="00000000" w:rsidRPr="00000000" w14:paraId="0000008D">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8E">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F">
            <w:pPr>
              <w:rPr>
                <w:b w:val="1"/>
                <w:sz w:val="22"/>
                <w:szCs w:val="22"/>
              </w:rPr>
            </w:pPr>
            <w:r w:rsidDel="00000000" w:rsidR="00000000" w:rsidRPr="00000000">
              <w:rPr>
                <w:b w:val="1"/>
                <w:sz w:val="22"/>
                <w:szCs w:val="22"/>
                <w:rtl w:val="0"/>
              </w:rPr>
              <w:t xml:space="preserve">Bassoon</w:t>
            </w:r>
          </w:p>
          <w:p w:rsidR="00000000" w:rsidDel="00000000" w:rsidP="00000000" w:rsidRDefault="00000000" w:rsidRPr="00000000" w14:paraId="00000090">
            <w:pPr>
              <w:rPr>
                <w:sz w:val="22"/>
                <w:szCs w:val="22"/>
              </w:rPr>
            </w:pPr>
            <w:r w:rsidDel="00000000" w:rsidR="00000000" w:rsidRPr="00000000">
              <w:rPr>
                <w:sz w:val="22"/>
                <w:szCs w:val="22"/>
                <w:rtl w:val="0"/>
              </w:rPr>
              <w:t xml:space="preserve">directed by Kim Murphy</w:t>
            </w:r>
          </w:p>
        </w:tc>
        <w:tc>
          <w:tcPr/>
          <w:p w:rsidR="00000000" w:rsidDel="00000000" w:rsidP="00000000" w:rsidRDefault="00000000" w:rsidRPr="00000000" w14:paraId="00000091">
            <w:pPr>
              <w:rPr>
                <w:sz w:val="22"/>
                <w:szCs w:val="22"/>
              </w:rPr>
            </w:pPr>
            <w:r w:rsidDel="00000000" w:rsidR="00000000" w:rsidRPr="00000000">
              <w:rPr>
                <w:sz w:val="22"/>
                <w:szCs w:val="22"/>
                <w:rtl w:val="0"/>
              </w:rPr>
              <w:t xml:space="preserve">D117</w:t>
            </w:r>
          </w:p>
          <w:p w:rsidR="00000000" w:rsidDel="00000000" w:rsidP="00000000" w:rsidRDefault="00000000" w:rsidRPr="00000000" w14:paraId="00000092">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93">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4">
            <w:pPr>
              <w:rPr>
                <w:b w:val="1"/>
                <w:sz w:val="22"/>
                <w:szCs w:val="22"/>
              </w:rPr>
            </w:pPr>
            <w:r w:rsidDel="00000000" w:rsidR="00000000" w:rsidRPr="00000000">
              <w:rPr>
                <w:b w:val="1"/>
                <w:sz w:val="22"/>
                <w:szCs w:val="22"/>
                <w:rtl w:val="0"/>
              </w:rPr>
              <w:t xml:space="preserve">String Ensemble</w:t>
            </w:r>
          </w:p>
          <w:p w:rsidR="00000000" w:rsidDel="00000000" w:rsidP="00000000" w:rsidRDefault="00000000" w:rsidRPr="00000000" w14:paraId="00000095">
            <w:pPr>
              <w:rPr>
                <w:sz w:val="22"/>
                <w:szCs w:val="22"/>
              </w:rPr>
            </w:pPr>
            <w:r w:rsidDel="00000000" w:rsidR="00000000" w:rsidRPr="00000000">
              <w:rPr>
                <w:sz w:val="22"/>
                <w:szCs w:val="22"/>
                <w:rtl w:val="0"/>
              </w:rPr>
              <w:t xml:space="preserve">directed by Leon Bosch</w:t>
            </w:r>
          </w:p>
        </w:tc>
        <w:tc>
          <w:tcPr/>
          <w:p w:rsidR="00000000" w:rsidDel="00000000" w:rsidP="00000000" w:rsidRDefault="00000000" w:rsidRPr="00000000" w14:paraId="00000096">
            <w:pPr>
              <w:rPr>
                <w:sz w:val="22"/>
                <w:szCs w:val="22"/>
              </w:rPr>
            </w:pPr>
            <w:r w:rsidDel="00000000" w:rsidR="00000000" w:rsidRPr="00000000">
              <w:rPr>
                <w:sz w:val="22"/>
                <w:szCs w:val="22"/>
                <w:rtl w:val="0"/>
              </w:rPr>
              <w:t xml:space="preserve">Big School Hall</w:t>
            </w:r>
          </w:p>
        </w:tc>
        <w:tc>
          <w:tcPr/>
          <w:p w:rsidR="00000000" w:rsidDel="00000000" w:rsidP="00000000" w:rsidRDefault="00000000" w:rsidRPr="00000000" w14:paraId="00000097">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8">
            <w:pPr>
              <w:rPr>
                <w:b w:val="1"/>
                <w:sz w:val="22"/>
                <w:szCs w:val="22"/>
              </w:rPr>
            </w:pPr>
            <w:r w:rsidDel="00000000" w:rsidR="00000000" w:rsidRPr="00000000">
              <w:rPr>
                <w:b w:val="1"/>
                <w:sz w:val="22"/>
                <w:szCs w:val="22"/>
                <w:rtl w:val="0"/>
              </w:rPr>
              <w:t xml:space="preserve">Song Writing - Songs of the Forest</w:t>
            </w:r>
          </w:p>
          <w:p w:rsidR="00000000" w:rsidDel="00000000" w:rsidP="00000000" w:rsidRDefault="00000000" w:rsidRPr="00000000" w14:paraId="00000099">
            <w:pPr>
              <w:rPr>
                <w:sz w:val="22"/>
                <w:szCs w:val="22"/>
              </w:rPr>
            </w:pPr>
            <w:r w:rsidDel="00000000" w:rsidR="00000000" w:rsidRPr="00000000">
              <w:rPr>
                <w:sz w:val="22"/>
                <w:szCs w:val="22"/>
                <w:rtl w:val="0"/>
              </w:rPr>
              <w:t xml:space="preserve">directed by Anna Anise</w:t>
            </w:r>
          </w:p>
        </w:tc>
        <w:tc>
          <w:tcPr/>
          <w:p w:rsidR="00000000" w:rsidDel="00000000" w:rsidP="00000000" w:rsidRDefault="00000000" w:rsidRPr="00000000" w14:paraId="0000009A">
            <w:pPr>
              <w:rPr>
                <w:sz w:val="22"/>
                <w:szCs w:val="22"/>
              </w:rPr>
            </w:pPr>
            <w:r w:rsidDel="00000000" w:rsidR="00000000" w:rsidRPr="00000000">
              <w:rPr>
                <w:sz w:val="22"/>
                <w:szCs w:val="22"/>
                <w:rtl w:val="0"/>
              </w:rPr>
              <w:t xml:space="preserve">BS3</w:t>
            </w:r>
          </w:p>
          <w:p w:rsidR="00000000" w:rsidDel="00000000" w:rsidP="00000000" w:rsidRDefault="00000000" w:rsidRPr="00000000" w14:paraId="0000009B">
            <w:pPr>
              <w:rPr>
                <w:sz w:val="22"/>
                <w:szCs w:val="22"/>
              </w:rPr>
            </w:pPr>
            <w:r w:rsidDel="00000000" w:rsidR="00000000" w:rsidRPr="00000000">
              <w:rPr>
                <w:sz w:val="22"/>
                <w:szCs w:val="22"/>
                <w:rtl w:val="0"/>
              </w:rPr>
              <w:t xml:space="preserve">Big School</w:t>
            </w:r>
          </w:p>
        </w:tc>
        <w:tc>
          <w:tcPr/>
          <w:p w:rsidR="00000000" w:rsidDel="00000000" w:rsidP="00000000" w:rsidRDefault="00000000" w:rsidRPr="00000000" w14:paraId="0000009C">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D">
            <w:pPr>
              <w:rPr>
                <w:sz w:val="22"/>
                <w:szCs w:val="22"/>
              </w:rPr>
            </w:pPr>
            <w:r w:rsidDel="00000000" w:rsidR="00000000" w:rsidRPr="00000000">
              <w:rPr>
                <w:b w:val="1"/>
                <w:sz w:val="22"/>
                <w:szCs w:val="22"/>
                <w:rtl w:val="0"/>
              </w:rPr>
              <w:t xml:space="preserve">Piano</w:t>
            </w:r>
            <w:r w:rsidDel="00000000" w:rsidR="00000000" w:rsidRPr="00000000">
              <w:rPr>
                <w:rtl w:val="0"/>
              </w:rPr>
            </w:r>
          </w:p>
          <w:p w:rsidR="00000000" w:rsidDel="00000000" w:rsidP="00000000" w:rsidRDefault="00000000" w:rsidRPr="00000000" w14:paraId="0000009E">
            <w:pPr>
              <w:rPr>
                <w:sz w:val="22"/>
                <w:szCs w:val="22"/>
              </w:rPr>
            </w:pPr>
            <w:r w:rsidDel="00000000" w:rsidR="00000000" w:rsidRPr="00000000">
              <w:rPr>
                <w:sz w:val="22"/>
                <w:szCs w:val="22"/>
                <w:rtl w:val="0"/>
              </w:rPr>
              <w:t xml:space="preserve">directed by Florian Mitrea</w:t>
            </w:r>
          </w:p>
        </w:tc>
        <w:tc>
          <w:tcPr/>
          <w:p w:rsidR="00000000" w:rsidDel="00000000" w:rsidP="00000000" w:rsidRDefault="00000000" w:rsidRPr="00000000" w14:paraId="0000009F">
            <w:pPr>
              <w:rPr>
                <w:sz w:val="22"/>
                <w:szCs w:val="22"/>
              </w:rPr>
            </w:pPr>
            <w:r w:rsidDel="00000000" w:rsidR="00000000" w:rsidRPr="00000000">
              <w:rPr>
                <w:sz w:val="22"/>
                <w:szCs w:val="22"/>
                <w:rtl w:val="0"/>
              </w:rPr>
              <w:t xml:space="preserve">Fishmongers Hall</w:t>
            </w:r>
          </w:p>
        </w:tc>
        <w:tc>
          <w:tcPr/>
          <w:p w:rsidR="00000000" w:rsidDel="00000000" w:rsidP="00000000" w:rsidRDefault="00000000" w:rsidRPr="00000000" w14:paraId="000000A0">
            <w:pPr>
              <w:rPr>
                <w:sz w:val="22"/>
                <w:szCs w:val="22"/>
              </w:rPr>
            </w:pPr>
            <w:r w:rsidDel="00000000" w:rsidR="00000000" w:rsidRPr="00000000">
              <w:rPr>
                <w:rtl w:val="0"/>
              </w:rPr>
            </w:r>
          </w:p>
        </w:tc>
      </w:tr>
    </w:tbl>
    <w:p w:rsidR="00000000" w:rsidDel="00000000" w:rsidP="00000000" w:rsidRDefault="00000000" w:rsidRPr="00000000" w14:paraId="000000A1">
      <w:pPr>
        <w:rPr>
          <w:b w:val="1"/>
          <w:sz w:val="32"/>
          <w:szCs w:val="32"/>
        </w:rPr>
      </w:pPr>
      <w:r w:rsidDel="00000000" w:rsidR="00000000" w:rsidRPr="00000000">
        <w:rPr>
          <w:rtl w:val="0"/>
        </w:rPr>
      </w:r>
    </w:p>
    <w:p w:rsidR="00000000" w:rsidDel="00000000" w:rsidP="00000000" w:rsidRDefault="00000000" w:rsidRPr="00000000" w14:paraId="000000A2">
      <w:pPr>
        <w:rPr>
          <w:b w:val="1"/>
          <w:sz w:val="32"/>
          <w:szCs w:val="32"/>
        </w:rPr>
      </w:pPr>
      <w:r w:rsidDel="00000000" w:rsidR="00000000" w:rsidRPr="00000000">
        <w:rPr>
          <w:b w:val="1"/>
          <w:sz w:val="32"/>
          <w:szCs w:val="32"/>
          <w:rtl w:val="0"/>
        </w:rPr>
        <w:t xml:space="preserve">Session 4 (16:00-17:00)</w:t>
      </w:r>
    </w:p>
    <w:tbl>
      <w:tblPr>
        <w:tblStyle w:val="Table5"/>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445"/>
        <w:gridCol w:w="2100"/>
        <w:gridCol w:w="5520"/>
        <w:tblGridChange w:id="0">
          <w:tblGrid>
            <w:gridCol w:w="5445"/>
            <w:gridCol w:w="2100"/>
            <w:gridCol w:w="5520"/>
          </w:tblGrid>
        </w:tblGridChange>
      </w:tblGrid>
      <w:tr>
        <w:trPr>
          <w:cantSplit w:val="0"/>
          <w:trHeight w:val="300" w:hRule="atLeast"/>
          <w:tblHeader w:val="0"/>
        </w:trPr>
        <w:tc>
          <w:tcPr/>
          <w:p w:rsidR="00000000" w:rsidDel="00000000" w:rsidP="00000000" w:rsidRDefault="00000000" w:rsidRPr="00000000" w14:paraId="000000A3">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A4">
            <w:pPr>
              <w:rPr>
                <w:sz w:val="22"/>
                <w:szCs w:val="22"/>
              </w:rPr>
            </w:pPr>
            <w:r w:rsidDel="00000000" w:rsidR="00000000" w:rsidRPr="00000000">
              <w:rPr>
                <w:sz w:val="22"/>
                <w:szCs w:val="22"/>
                <w:rtl w:val="0"/>
              </w:rPr>
              <w:t xml:space="preserve">directed by Rhiannon Evans, Anna Tilbrook, </w:t>
            </w:r>
          </w:p>
        </w:tc>
        <w:tc>
          <w:tcPr/>
          <w:p w:rsidR="00000000" w:rsidDel="00000000" w:rsidP="00000000" w:rsidRDefault="00000000" w:rsidRPr="00000000" w14:paraId="000000A5">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A6">
            <w:pPr>
              <w:rPr>
                <w:sz w:val="22"/>
                <w:szCs w:val="22"/>
              </w:rPr>
            </w:pPr>
            <w:r w:rsidDel="00000000" w:rsidR="00000000" w:rsidRPr="00000000">
              <w:rPr>
                <w:sz w:val="22"/>
                <w:szCs w:val="22"/>
                <w:rtl w:val="0"/>
              </w:rPr>
              <w:t xml:space="preserve">Britten Building - B3, B9, B10, B20</w:t>
            </w:r>
          </w:p>
          <w:p w:rsidR="00000000" w:rsidDel="00000000" w:rsidP="00000000" w:rsidRDefault="00000000" w:rsidRPr="00000000" w14:paraId="000000A7">
            <w:pPr>
              <w:rPr>
                <w:sz w:val="22"/>
                <w:szCs w:val="22"/>
              </w:rPr>
            </w:pPr>
            <w:r w:rsidDel="00000000" w:rsidR="00000000" w:rsidRPr="00000000">
              <w:rPr>
                <w:sz w:val="22"/>
                <w:szCs w:val="22"/>
                <w:rtl w:val="0"/>
              </w:rPr>
              <w:t xml:space="preserve">Dyson Building - D105, Fishmongers’ Hall</w:t>
            </w:r>
          </w:p>
        </w:tc>
      </w:tr>
      <w:tr>
        <w:trPr>
          <w:cantSplit w:val="0"/>
          <w:trHeight w:val="300" w:hRule="atLeast"/>
          <w:tblHeader w:val="0"/>
        </w:trPr>
        <w:tc>
          <w:tcPr/>
          <w:p w:rsidR="00000000" w:rsidDel="00000000" w:rsidP="00000000" w:rsidRDefault="00000000" w:rsidRPr="00000000" w14:paraId="000000A8">
            <w:pPr>
              <w:spacing w:line="279" w:lineRule="auto"/>
              <w:rPr>
                <w:sz w:val="22"/>
                <w:szCs w:val="22"/>
              </w:rPr>
            </w:pPr>
            <w:r w:rsidDel="00000000" w:rsidR="00000000" w:rsidRPr="00000000">
              <w:rPr>
                <w:b w:val="1"/>
                <w:sz w:val="22"/>
                <w:szCs w:val="22"/>
                <w:rtl w:val="0"/>
              </w:rPr>
              <w:t xml:space="preserve">Opera Ensemble</w:t>
            </w:r>
            <w:r w:rsidDel="00000000" w:rsidR="00000000" w:rsidRPr="00000000">
              <w:rPr>
                <w:rtl w:val="0"/>
              </w:rPr>
            </w:r>
          </w:p>
          <w:p w:rsidR="00000000" w:rsidDel="00000000" w:rsidP="00000000" w:rsidRDefault="00000000" w:rsidRPr="00000000" w14:paraId="000000A9">
            <w:pPr>
              <w:spacing w:line="279" w:lineRule="auto"/>
              <w:rPr>
                <w:sz w:val="22"/>
                <w:szCs w:val="22"/>
              </w:rPr>
            </w:pPr>
            <w:r w:rsidDel="00000000" w:rsidR="00000000" w:rsidRPr="00000000">
              <w:rPr>
                <w:sz w:val="22"/>
                <w:szCs w:val="22"/>
                <w:rtl w:val="0"/>
              </w:rPr>
              <w:t xml:space="preserve">directed by Pippa Dames Longworth, Ian Rutherford &amp; Andrew Smith</w:t>
            </w:r>
          </w:p>
        </w:tc>
        <w:tc>
          <w:tcPr/>
          <w:p w:rsidR="00000000" w:rsidDel="00000000" w:rsidP="00000000" w:rsidRDefault="00000000" w:rsidRPr="00000000" w14:paraId="000000AA">
            <w:pPr>
              <w:rPr>
                <w:sz w:val="22"/>
                <w:szCs w:val="22"/>
              </w:rPr>
            </w:pPr>
            <w:r w:rsidDel="00000000" w:rsidR="00000000" w:rsidRPr="00000000">
              <w:rPr>
                <w:sz w:val="22"/>
                <w:szCs w:val="22"/>
                <w:rtl w:val="0"/>
              </w:rPr>
              <w:t xml:space="preserve">Auden Theatre</w:t>
            </w:r>
          </w:p>
        </w:tc>
        <w:tc>
          <w:tcPr/>
          <w:p w:rsidR="00000000" w:rsidDel="00000000" w:rsidP="00000000" w:rsidRDefault="00000000" w:rsidRPr="00000000" w14:paraId="000000AB">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AC">
            <w:pPr>
              <w:rPr>
                <w:sz w:val="22"/>
                <w:szCs w:val="22"/>
              </w:rPr>
            </w:pPr>
            <w:r w:rsidDel="00000000" w:rsidR="00000000" w:rsidRPr="00000000">
              <w:rPr>
                <w:b w:val="1"/>
                <w:sz w:val="22"/>
                <w:szCs w:val="22"/>
                <w:rtl w:val="0"/>
              </w:rPr>
              <w:t xml:space="preserve">Opera Ensemble Orchestra</w:t>
            </w:r>
            <w:r w:rsidDel="00000000" w:rsidR="00000000" w:rsidRPr="00000000">
              <w:rPr>
                <w:rtl w:val="0"/>
              </w:rPr>
            </w:r>
          </w:p>
          <w:p w:rsidR="00000000" w:rsidDel="00000000" w:rsidP="00000000" w:rsidRDefault="00000000" w:rsidRPr="00000000" w14:paraId="000000AD">
            <w:pPr>
              <w:rPr>
                <w:sz w:val="22"/>
                <w:szCs w:val="22"/>
              </w:rPr>
            </w:pPr>
            <w:r w:rsidDel="00000000" w:rsidR="00000000" w:rsidRPr="00000000">
              <w:rPr>
                <w:sz w:val="22"/>
                <w:szCs w:val="22"/>
                <w:rtl w:val="0"/>
              </w:rPr>
              <w:t xml:space="preserve">directed by Steve Dummer</w:t>
            </w:r>
          </w:p>
        </w:tc>
        <w:tc>
          <w:tcPr/>
          <w:p w:rsidR="00000000" w:rsidDel="00000000" w:rsidP="00000000" w:rsidRDefault="00000000" w:rsidRPr="00000000" w14:paraId="000000AE">
            <w:pPr>
              <w:rPr>
                <w:sz w:val="22"/>
                <w:szCs w:val="22"/>
              </w:rPr>
            </w:pPr>
            <w:r w:rsidDel="00000000" w:rsidR="00000000" w:rsidRPr="00000000">
              <w:rPr>
                <w:sz w:val="22"/>
                <w:szCs w:val="22"/>
                <w:rtl w:val="0"/>
              </w:rPr>
              <w:t xml:space="preserve">Reith Hall</w:t>
            </w:r>
          </w:p>
        </w:tc>
        <w:tc>
          <w:tcPr/>
          <w:p w:rsidR="00000000" w:rsidDel="00000000" w:rsidP="00000000" w:rsidRDefault="00000000" w:rsidRPr="00000000" w14:paraId="000000AF">
            <w:pPr>
              <w:rPr>
                <w:sz w:val="22"/>
                <w:szCs w:val="22"/>
              </w:rPr>
            </w:pPr>
            <w:r w:rsidDel="00000000" w:rsidR="00000000" w:rsidRPr="00000000">
              <w:rPr>
                <w:rtl w:val="0"/>
              </w:rPr>
            </w:r>
          </w:p>
        </w:tc>
      </w:tr>
      <w:tr>
        <w:trPr>
          <w:cantSplit w:val="0"/>
          <w:trHeight w:val="595.95703125" w:hRule="atLeast"/>
          <w:tblHeader w:val="0"/>
        </w:trPr>
        <w:tc>
          <w:tcPr/>
          <w:p w:rsidR="00000000" w:rsidDel="00000000" w:rsidP="00000000" w:rsidRDefault="00000000" w:rsidRPr="00000000" w14:paraId="000000B0">
            <w:pPr>
              <w:rPr>
                <w:sz w:val="22"/>
                <w:szCs w:val="22"/>
              </w:rPr>
            </w:pPr>
            <w:r w:rsidDel="00000000" w:rsidR="00000000" w:rsidRPr="00000000">
              <w:rPr>
                <w:b w:val="1"/>
                <w:sz w:val="22"/>
                <w:szCs w:val="22"/>
                <w:rtl w:val="0"/>
              </w:rPr>
              <w:t xml:space="preserve">Jazz Cafe</w:t>
            </w:r>
            <w:r w:rsidDel="00000000" w:rsidR="00000000" w:rsidRPr="00000000">
              <w:rPr>
                <w:rtl w:val="0"/>
              </w:rPr>
            </w:r>
          </w:p>
          <w:p w:rsidR="00000000" w:rsidDel="00000000" w:rsidP="00000000" w:rsidRDefault="00000000" w:rsidRPr="00000000" w14:paraId="000000B1">
            <w:pPr>
              <w:rPr>
                <w:sz w:val="22"/>
                <w:szCs w:val="22"/>
              </w:rPr>
            </w:pPr>
            <w:r w:rsidDel="00000000" w:rsidR="00000000" w:rsidRPr="00000000">
              <w:rPr>
                <w:sz w:val="22"/>
                <w:szCs w:val="22"/>
                <w:rtl w:val="0"/>
              </w:rPr>
              <w:t xml:space="preserve">directed by Sarah Gabriel &amp; Huw Wiggins</w:t>
            </w:r>
          </w:p>
        </w:tc>
        <w:tc>
          <w:tcPr/>
          <w:p w:rsidR="00000000" w:rsidDel="00000000" w:rsidP="00000000" w:rsidRDefault="00000000" w:rsidRPr="00000000" w14:paraId="000000B2">
            <w:pPr>
              <w:rPr>
                <w:sz w:val="22"/>
                <w:szCs w:val="22"/>
              </w:rPr>
            </w:pPr>
            <w:r w:rsidDel="00000000" w:rsidR="00000000" w:rsidRPr="00000000">
              <w:rPr>
                <w:sz w:val="22"/>
                <w:szCs w:val="22"/>
                <w:rtl w:val="0"/>
              </w:rPr>
              <w:t xml:space="preserve">Big School Hall</w:t>
            </w:r>
          </w:p>
          <w:p w:rsidR="00000000" w:rsidDel="00000000" w:rsidP="00000000" w:rsidRDefault="00000000" w:rsidRPr="00000000" w14:paraId="000000B3">
            <w:pPr>
              <w:rPr>
                <w:sz w:val="22"/>
                <w:szCs w:val="22"/>
              </w:rPr>
            </w:pPr>
            <w:r w:rsidDel="00000000" w:rsidR="00000000" w:rsidRPr="00000000">
              <w:rPr>
                <w:rtl w:val="0"/>
              </w:rPr>
            </w:r>
          </w:p>
        </w:tc>
        <w:tc>
          <w:tcPr/>
          <w:p w:rsidR="00000000" w:rsidDel="00000000" w:rsidP="00000000" w:rsidRDefault="00000000" w:rsidRPr="00000000" w14:paraId="000000B4">
            <w:pPr>
              <w:rPr>
                <w:sz w:val="22"/>
                <w:szCs w:val="22"/>
              </w:rPr>
            </w:pPr>
            <w:r w:rsidDel="00000000" w:rsidR="00000000" w:rsidRPr="00000000">
              <w:rPr>
                <w:rtl w:val="0"/>
              </w:rPr>
            </w:r>
          </w:p>
        </w:tc>
      </w:tr>
    </w:tbl>
    <w:p w:rsidR="00000000" w:rsidDel="00000000" w:rsidP="00000000" w:rsidRDefault="00000000" w:rsidRPr="00000000" w14:paraId="000000B5">
      <w:pPr>
        <w:spacing w:after="0" w:lineRule="auto"/>
        <w:rPr>
          <w:b w:val="1"/>
          <w:sz w:val="32"/>
          <w:szCs w:val="32"/>
        </w:rPr>
      </w:pPr>
      <w:r w:rsidDel="00000000" w:rsidR="00000000" w:rsidRPr="00000000">
        <w:rPr>
          <w:rtl w:val="0"/>
        </w:rPr>
      </w:r>
    </w:p>
    <w:p w:rsidR="00000000" w:rsidDel="00000000" w:rsidP="00000000" w:rsidRDefault="00000000" w:rsidRPr="00000000" w14:paraId="000000B6">
      <w:pPr>
        <w:spacing w:after="0" w:lineRule="auto"/>
        <w:rPr>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B7">
      <w:pPr>
        <w:rPr>
          <w:b w:val="1"/>
          <w:sz w:val="46"/>
          <w:szCs w:val="46"/>
          <w:u w:val="single"/>
        </w:rPr>
      </w:pPr>
      <w:r w:rsidDel="00000000" w:rsidR="00000000" w:rsidRPr="00000000">
        <w:rPr>
          <w:b w:val="1"/>
          <w:sz w:val="46"/>
          <w:szCs w:val="46"/>
          <w:u w:val="single"/>
          <w:rtl w:val="0"/>
        </w:rPr>
        <w:t xml:space="preserve">Monday 11th August 2025</w:t>
      </w:r>
    </w:p>
    <w:p w:rsidR="00000000" w:rsidDel="00000000" w:rsidP="00000000" w:rsidRDefault="00000000" w:rsidRPr="00000000" w14:paraId="000000B8">
      <w:pPr>
        <w:rPr>
          <w:b w:val="1"/>
          <w:sz w:val="46"/>
          <w:szCs w:val="46"/>
          <w:u w:val="single"/>
        </w:rPr>
      </w:pPr>
      <w:r w:rsidDel="00000000" w:rsidR="00000000" w:rsidRPr="00000000">
        <w:rPr>
          <w:rtl w:val="0"/>
        </w:rPr>
      </w:r>
    </w:p>
    <w:p w:rsidR="00000000" w:rsidDel="00000000" w:rsidP="00000000" w:rsidRDefault="00000000" w:rsidRPr="00000000" w14:paraId="000000B9">
      <w:pPr>
        <w:spacing w:after="0" w:lineRule="auto"/>
        <w:rPr>
          <w:sz w:val="22"/>
          <w:szCs w:val="22"/>
        </w:rPr>
      </w:pPr>
      <w:r w:rsidDel="00000000" w:rsidR="00000000" w:rsidRPr="00000000">
        <w:rPr>
          <w:b w:val="1"/>
          <w:sz w:val="32"/>
          <w:szCs w:val="32"/>
          <w:rtl w:val="0"/>
        </w:rPr>
        <w:t xml:space="preserve">Concerts and Talks</w:t>
      </w:r>
      <w:r w:rsidDel="00000000" w:rsidR="00000000" w:rsidRPr="00000000">
        <w:rPr>
          <w:rtl w:val="0"/>
        </w:rPr>
      </w:r>
    </w:p>
    <w:tbl>
      <w:tblPr>
        <w:tblStyle w:val="Table6"/>
        <w:tblW w:w="13800.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000"/>
        <w:gridCol w:w="1620"/>
        <w:gridCol w:w="9180"/>
        <w:tblGridChange w:id="0">
          <w:tblGrid>
            <w:gridCol w:w="3000"/>
            <w:gridCol w:w="1620"/>
            <w:gridCol w:w="9180"/>
          </w:tblGrid>
        </w:tblGridChange>
      </w:tblGrid>
      <w:tr>
        <w:trPr>
          <w:cantSplit w:val="0"/>
          <w:trHeight w:val="300" w:hRule="atLeast"/>
          <w:tblHeader w:val="0"/>
        </w:trPr>
        <w:tc>
          <w:tcPr/>
          <w:p w:rsidR="00000000" w:rsidDel="00000000" w:rsidP="00000000" w:rsidRDefault="00000000" w:rsidRPr="00000000" w14:paraId="000000BA">
            <w:pPr>
              <w:rPr>
                <w:rFonts w:ascii="Arial" w:cs="Arial" w:eastAsia="Arial" w:hAnsi="Arial"/>
                <w:b w:val="1"/>
                <w:color w:val="212529"/>
                <w:sz w:val="22"/>
                <w:szCs w:val="22"/>
              </w:rPr>
            </w:pPr>
            <w:r w:rsidDel="00000000" w:rsidR="00000000" w:rsidRPr="00000000">
              <w:rPr>
                <w:rFonts w:ascii="Arial" w:cs="Arial" w:eastAsia="Arial" w:hAnsi="Arial"/>
                <w:b w:val="1"/>
                <w:sz w:val="22"/>
                <w:szCs w:val="22"/>
                <w:rtl w:val="0"/>
              </w:rPr>
              <w:t xml:space="preserve">17:15</w:t>
            </w:r>
            <w:r w:rsidDel="00000000" w:rsidR="00000000" w:rsidRPr="00000000">
              <w:rPr>
                <w:rtl w:val="0"/>
              </w:rPr>
            </w:r>
          </w:p>
          <w:p w:rsidR="00000000" w:rsidDel="00000000" w:rsidP="00000000" w:rsidRDefault="00000000" w:rsidRPr="00000000" w14:paraId="000000BB">
            <w:pPr>
              <w:rPr>
                <w:rFonts w:ascii="Arial" w:cs="Arial" w:eastAsia="Arial" w:hAnsi="Arial"/>
                <w:b w:val="1"/>
                <w:i w:val="0"/>
                <w:smallCaps w:val="0"/>
                <w:color w:val="212529"/>
                <w:sz w:val="22"/>
                <w:szCs w:val="22"/>
              </w:rPr>
            </w:pPr>
            <w:r w:rsidDel="00000000" w:rsidR="00000000" w:rsidRPr="00000000">
              <w:rPr>
                <w:rFonts w:ascii="Arial" w:cs="Arial" w:eastAsia="Arial" w:hAnsi="Arial"/>
                <w:b w:val="1"/>
                <w:color w:val="212529"/>
                <w:sz w:val="22"/>
                <w:szCs w:val="22"/>
                <w:rtl w:val="0"/>
              </w:rPr>
              <w:t xml:space="preserve">GUIDED TOUR</w:t>
            </w:r>
            <w:r w:rsidDel="00000000" w:rsidR="00000000" w:rsidRPr="00000000">
              <w:rPr>
                <w:rtl w:val="0"/>
              </w:rPr>
            </w:r>
          </w:p>
          <w:p w:rsidR="00000000" w:rsidDel="00000000" w:rsidP="00000000" w:rsidRDefault="00000000" w:rsidRPr="00000000" w14:paraId="000000BC">
            <w:pPr>
              <w:rPr>
                <w:rFonts w:ascii="Arial" w:cs="Arial" w:eastAsia="Arial" w:hAnsi="Arial"/>
                <w:i w:val="0"/>
                <w:smallCaps w:val="0"/>
                <w:color w:val="212529"/>
                <w:sz w:val="22"/>
                <w:szCs w:val="22"/>
              </w:rPr>
            </w:pPr>
            <w:r w:rsidDel="00000000" w:rsidR="00000000" w:rsidRPr="00000000">
              <w:rPr>
                <w:rFonts w:ascii="Arial" w:cs="Arial" w:eastAsia="Arial" w:hAnsi="Arial"/>
                <w:color w:val="212529"/>
                <w:sz w:val="22"/>
                <w:szCs w:val="22"/>
                <w:rtl w:val="0"/>
              </w:rPr>
              <w:t xml:space="preserve">Simon Kinder</w:t>
            </w:r>
            <w:r w:rsidDel="00000000" w:rsidR="00000000" w:rsidRPr="00000000">
              <w:rPr>
                <w:rtl w:val="0"/>
              </w:rPr>
            </w:r>
          </w:p>
          <w:p w:rsidR="00000000" w:rsidDel="00000000" w:rsidP="00000000" w:rsidRDefault="00000000" w:rsidRPr="00000000" w14:paraId="000000BD">
            <w:pPr>
              <w:rPr>
                <w:rFonts w:ascii="Arial" w:cs="Arial" w:eastAsia="Arial" w:hAnsi="Arial"/>
                <w:color w:val="212529"/>
                <w:sz w:val="22"/>
                <w:szCs w:val="22"/>
              </w:rPr>
            </w:pPr>
            <w:r w:rsidDel="00000000" w:rsidR="00000000" w:rsidRPr="00000000">
              <w:rPr>
                <w:rtl w:val="0"/>
              </w:rPr>
            </w:r>
          </w:p>
        </w:tc>
        <w:tc>
          <w:tcPr/>
          <w:p w:rsidR="00000000" w:rsidDel="00000000" w:rsidP="00000000" w:rsidRDefault="00000000" w:rsidRPr="00000000" w14:paraId="000000BE">
            <w:pPr>
              <w:spacing w:after="0" w:before="0" w:line="279" w:lineRule="auto"/>
              <w:ind w:left="0" w:right="0" w:firstLine="0"/>
              <w:jc w:val="left"/>
              <w:rPr>
                <w:rFonts w:ascii="Arial" w:cs="Arial" w:eastAsia="Arial" w:hAnsi="Arial"/>
              </w:rPr>
            </w:pPr>
            <w:r w:rsidDel="00000000" w:rsidR="00000000" w:rsidRPr="00000000">
              <w:rPr>
                <w:rFonts w:ascii="Arial" w:cs="Arial" w:eastAsia="Arial" w:hAnsi="Arial"/>
                <w:sz w:val="22"/>
                <w:szCs w:val="22"/>
                <w:rtl w:val="0"/>
              </w:rPr>
              <w:t xml:space="preserve">Meet at Elephant Steps</w:t>
            </w:r>
            <w:r w:rsidDel="00000000" w:rsidR="00000000" w:rsidRPr="00000000">
              <w:rPr>
                <w:rtl w:val="0"/>
              </w:rPr>
            </w:r>
          </w:p>
        </w:tc>
        <w:tc>
          <w:tcPr/>
          <w:p w:rsidR="00000000" w:rsidDel="00000000" w:rsidP="00000000" w:rsidRDefault="00000000" w:rsidRPr="00000000" w14:paraId="000000BF">
            <w:pPr>
              <w:shd w:fill="ffffff" w:val="clear"/>
              <w:spacing w:after="240" w:line="240" w:lineRule="auto"/>
              <w:rPr>
                <w:rFonts w:ascii="Arial" w:cs="Arial" w:eastAsia="Arial" w:hAnsi="Arial"/>
                <w:sz w:val="22"/>
                <w:szCs w:val="22"/>
              </w:rPr>
            </w:pPr>
            <w:r w:rsidDel="00000000" w:rsidR="00000000" w:rsidRPr="00000000">
              <w:rPr>
                <w:rFonts w:ascii="Arial" w:cs="Arial" w:eastAsia="Arial" w:hAnsi="Arial"/>
                <w:color w:val="212529"/>
                <w:sz w:val="22"/>
                <w:szCs w:val="22"/>
                <w:rtl w:val="0"/>
              </w:rPr>
              <w:t xml:space="preserve">Explore the stories of Gresham’s, including its famous alumni Britten, Auden and Berkeley, on this guided tour led by the School’s Director of History </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C0">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19:30</w:t>
            </w:r>
          </w:p>
          <w:p w:rsidR="00000000" w:rsidDel="00000000" w:rsidP="00000000" w:rsidRDefault="00000000" w:rsidRPr="00000000" w14:paraId="000000C1">
            <w:pPr>
              <w:spacing w:after="0" w:before="0" w:line="279"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CONCERT</w:t>
            </w:r>
          </w:p>
          <w:p w:rsidR="00000000" w:rsidDel="00000000" w:rsidP="00000000" w:rsidRDefault="00000000" w:rsidRPr="00000000" w14:paraId="000000C2">
            <w:pPr>
              <w:spacing w:after="0" w:before="0" w:line="279"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Wihan Quartet</w:t>
            </w:r>
          </w:p>
          <w:p w:rsidR="00000000" w:rsidDel="00000000" w:rsidP="00000000" w:rsidRDefault="00000000" w:rsidRPr="00000000" w14:paraId="000000C3">
            <w:pPr>
              <w:spacing w:after="0" w:before="0" w:line="279"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0C4">
            <w:pPr>
              <w:spacing w:after="0" w:before="0" w:line="279" w:lineRule="auto"/>
              <w:ind w:left="0" w:right="0" w:firstLine="0"/>
              <w:jc w:val="left"/>
              <w:rPr>
                <w:rFonts w:ascii="Arial" w:cs="Arial" w:eastAsia="Arial" w:hAnsi="Arial"/>
              </w:rPr>
            </w:pPr>
            <w:r w:rsidDel="00000000" w:rsidR="00000000" w:rsidRPr="00000000">
              <w:rPr>
                <w:rFonts w:ascii="Arial" w:cs="Arial" w:eastAsia="Arial" w:hAnsi="Arial"/>
                <w:sz w:val="22"/>
                <w:szCs w:val="22"/>
                <w:rtl w:val="0"/>
              </w:rPr>
              <w:t xml:space="preserve">Chapel</w:t>
            </w:r>
            <w:r w:rsidDel="00000000" w:rsidR="00000000" w:rsidRPr="00000000">
              <w:rPr>
                <w:rtl w:val="0"/>
              </w:rPr>
            </w:r>
          </w:p>
        </w:tc>
        <w:tc>
          <w:tcPr/>
          <w:p w:rsidR="00000000" w:rsidDel="00000000" w:rsidP="00000000" w:rsidRDefault="00000000" w:rsidRPr="00000000" w14:paraId="000000C5">
            <w:pPr>
              <w:shd w:fill="ffffff" w:val="clear"/>
              <w:spacing w:after="240" w:line="240" w:lineRule="auto"/>
              <w:rPr>
                <w:rFonts w:ascii="Arial" w:cs="Arial" w:eastAsia="Arial" w:hAnsi="Arial"/>
                <w:sz w:val="22"/>
                <w:szCs w:val="22"/>
              </w:rPr>
            </w:pPr>
            <w:r w:rsidDel="00000000" w:rsidR="00000000" w:rsidRPr="00000000">
              <w:rPr>
                <w:rFonts w:ascii="Arial" w:cs="Arial" w:eastAsia="Arial" w:hAnsi="Arial"/>
                <w:color w:val="212529"/>
                <w:sz w:val="22"/>
                <w:szCs w:val="22"/>
                <w:rtl w:val="0"/>
              </w:rPr>
              <w:t xml:space="preserve">Wolfgang Amadeus Mozart – Quartet no. 23 in F major, K. 590, ‘Prussian’ no. 3</w:t>
              <w:br w:type="textWrapping"/>
              <w:t xml:space="preserve">Bedřich Smetana – Quartet no. 2 in D minor</w:t>
              <w:br w:type="textWrapping"/>
              <w:t xml:space="preserve">Antonín Dvořák – Quartet no. 12 in F major, op. 96, B. 179, ‘American’</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C6">
            <w:pPr>
              <w:spacing w:line="279"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21:30</w:t>
            </w:r>
          </w:p>
          <w:p w:rsidR="00000000" w:rsidDel="00000000" w:rsidP="00000000" w:rsidRDefault="00000000" w:rsidRPr="00000000" w14:paraId="000000C7">
            <w:pPr>
              <w:spacing w:after="0" w:before="0" w:line="279" w:lineRule="auto"/>
              <w:ind w:left="0" w:right="0" w:firstLine="0"/>
              <w:jc w:val="left"/>
              <w:rPr>
                <w:rFonts w:ascii="Arial" w:cs="Arial" w:eastAsia="Arial" w:hAnsi="Arial"/>
                <w:sz w:val="22"/>
                <w:szCs w:val="22"/>
              </w:rPr>
            </w:pPr>
            <w:r w:rsidDel="00000000" w:rsidR="00000000" w:rsidRPr="00000000">
              <w:rPr>
                <w:rFonts w:ascii="Arial" w:cs="Arial" w:eastAsia="Arial" w:hAnsi="Arial"/>
                <w:b w:val="1"/>
                <w:sz w:val="22"/>
                <w:szCs w:val="22"/>
                <w:rtl w:val="0"/>
              </w:rPr>
              <w:t xml:space="preserve">FIRESIDE CONCERT</w:t>
            </w:r>
            <w:r w:rsidDel="00000000" w:rsidR="00000000" w:rsidRPr="00000000">
              <w:rPr>
                <w:rtl w:val="0"/>
              </w:rPr>
            </w:r>
          </w:p>
          <w:p w:rsidR="00000000" w:rsidDel="00000000" w:rsidP="00000000" w:rsidRDefault="00000000" w:rsidRPr="00000000" w14:paraId="000000C8">
            <w:pPr>
              <w:spacing w:line="279" w:lineRule="auto"/>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Anna Anise</w:t>
            </w:r>
          </w:p>
        </w:tc>
        <w:tc>
          <w:tcPr/>
          <w:p w:rsidR="00000000" w:rsidDel="00000000" w:rsidP="00000000" w:rsidRDefault="00000000" w:rsidRPr="00000000" w14:paraId="000000C9">
            <w:pPr>
              <w:spacing w:after="0" w:before="0" w:line="279"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Meet outside the Auden Theatre Bar (by the benches)</w:t>
            </w:r>
          </w:p>
        </w:tc>
        <w:tc>
          <w:tcPr/>
          <w:p w:rsidR="00000000" w:rsidDel="00000000" w:rsidP="00000000" w:rsidRDefault="00000000" w:rsidRPr="00000000" w14:paraId="000000CA">
            <w:pPr>
              <w:shd w:fill="ffffff" w:val="clear"/>
              <w:spacing w:after="240" w:line="373.84615384615387" w:lineRule="auto"/>
              <w:rPr>
                <w:rFonts w:ascii="Arial" w:cs="Arial" w:eastAsia="Arial" w:hAnsi="Arial"/>
                <w:i w:val="1"/>
                <w:color w:val="212529"/>
                <w:sz w:val="22"/>
                <w:szCs w:val="22"/>
              </w:rPr>
            </w:pPr>
            <w:r w:rsidDel="00000000" w:rsidR="00000000" w:rsidRPr="00000000">
              <w:rPr>
                <w:rFonts w:ascii="Arial" w:cs="Arial" w:eastAsia="Arial" w:hAnsi="Arial"/>
                <w:i w:val="1"/>
                <w:color w:val="212529"/>
                <w:sz w:val="22"/>
                <w:szCs w:val="22"/>
                <w:rtl w:val="0"/>
              </w:rPr>
              <w:t xml:space="preserve">“A Solo Fireside Performance of Original songs in Cornish in the Holt woodlands”</w:t>
            </w:r>
          </w:p>
          <w:p w:rsidR="00000000" w:rsidDel="00000000" w:rsidP="00000000" w:rsidRDefault="00000000" w:rsidRPr="00000000" w14:paraId="000000CB">
            <w:pPr>
              <w:shd w:fill="ffffff" w:val="clear"/>
              <w:spacing w:after="240" w:line="240" w:lineRule="auto"/>
              <w:rPr>
                <w:rFonts w:ascii="Arial" w:cs="Arial" w:eastAsia="Arial" w:hAnsi="Arial"/>
                <w:sz w:val="22"/>
                <w:szCs w:val="22"/>
              </w:rPr>
            </w:pPr>
            <w:r w:rsidDel="00000000" w:rsidR="00000000" w:rsidRPr="00000000">
              <w:rPr>
                <w:rFonts w:ascii="Arial" w:cs="Arial" w:eastAsia="Arial" w:hAnsi="Arial"/>
                <w:color w:val="212529"/>
                <w:sz w:val="22"/>
                <w:szCs w:val="22"/>
                <w:rtl w:val="0"/>
              </w:rPr>
              <w:t xml:space="preserve">Rooted in her Cornish heritage, Anna’s new body of work blends the Cornish language with full-bodied guitar tunings, and her rich, textured vocals which draw listeners into each song’s journey. Anna’s music reflects her connection to the land, capturing the essence of her Cornish roots while offering a fresh, contemporary take on folk.</w:t>
            </w:r>
            <w:r w:rsidDel="00000000" w:rsidR="00000000" w:rsidRPr="00000000">
              <w:rPr>
                <w:rtl w:val="0"/>
              </w:rPr>
            </w:r>
          </w:p>
        </w:tc>
      </w:tr>
    </w:tbl>
    <w:p w:rsidR="00000000" w:rsidDel="00000000" w:rsidP="00000000" w:rsidRDefault="00000000" w:rsidRPr="00000000" w14:paraId="000000CC">
      <w:pPr>
        <w:rPr>
          <w:b w:val="1"/>
          <w:color w:val="212529"/>
          <w:sz w:val="22"/>
          <w:szCs w:val="22"/>
        </w:rPr>
      </w:pPr>
      <w:r w:rsidDel="00000000" w:rsidR="00000000" w:rsidRPr="00000000">
        <w:rPr>
          <w:rtl w:val="0"/>
        </w:rPr>
      </w:r>
    </w:p>
    <w:p w:rsidR="00000000" w:rsidDel="00000000" w:rsidP="00000000" w:rsidRDefault="00000000" w:rsidRPr="00000000" w14:paraId="000000CD">
      <w:pPr>
        <w:rPr>
          <w:b w:val="1"/>
          <w:color w:val="212529"/>
          <w:sz w:val="22"/>
          <w:szCs w:val="22"/>
        </w:rPr>
      </w:pPr>
      <w:r w:rsidDel="00000000" w:rsidR="00000000" w:rsidRPr="00000000">
        <w:rPr>
          <w:rtl w:val="0"/>
        </w:rPr>
      </w:r>
    </w:p>
    <w:p w:rsidR="00000000" w:rsidDel="00000000" w:rsidP="00000000" w:rsidRDefault="00000000" w:rsidRPr="00000000" w14:paraId="000000CE">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b w:val="1"/>
          <w:color w:val="212529"/>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CF">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Office Opening Hours (Dyson Building, Room D05):  </w:t>
      </w:r>
    </w:p>
    <w:tbl>
      <w:tblPr>
        <w:tblStyle w:val="Table7"/>
        <w:tblW w:w="14380.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4400"/>
        <w:gridCol w:w="3440"/>
        <w:gridCol w:w="6540"/>
        <w:tblGridChange w:id="0">
          <w:tblGrid>
            <w:gridCol w:w="4400"/>
            <w:gridCol w:w="3440"/>
            <w:gridCol w:w="6540"/>
          </w:tblGrid>
        </w:tblGridChange>
      </w:tblGrid>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0">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Saturday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1">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8.30am - 10am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2">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2pm – 6.30pm </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3">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Sunday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4">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8.30am - 12.45pm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5">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1.45pm - 5.30pm </w:t>
            </w:r>
          </w:p>
        </w:tc>
      </w:tr>
      <w:tr>
        <w:trPr>
          <w:cantSplit w:val="0"/>
          <w:trHeight w:val="317.97851562500006"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6">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Monday - Friday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7">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9am – 12.45pm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8">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1.45pm - 5.30pm </w:t>
            </w:r>
          </w:p>
        </w:tc>
      </w:tr>
    </w:tbl>
    <w:p w:rsidR="00000000" w:rsidDel="00000000" w:rsidP="00000000" w:rsidRDefault="00000000" w:rsidRPr="00000000" w14:paraId="000000D9">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br w:type="textWrapping"/>
        <w:t xml:space="preserve">Practice Rooms and Studio Booking Times: </w:t>
      </w:r>
    </w:p>
    <w:p w:rsidR="00000000" w:rsidDel="00000000" w:rsidP="00000000" w:rsidRDefault="00000000" w:rsidRPr="00000000" w14:paraId="000000DA">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8"/>
          <w:szCs w:val="8"/>
        </w:rPr>
      </w:pPr>
      <w:r w:rsidDel="00000000" w:rsidR="00000000" w:rsidRPr="00000000">
        <w:rPr>
          <w:rFonts w:ascii="Arial" w:cs="Arial" w:eastAsia="Arial" w:hAnsi="Arial"/>
          <w:color w:val="212529"/>
          <w:sz w:val="22"/>
          <w:szCs w:val="22"/>
          <w:rtl w:val="0"/>
        </w:rPr>
        <w:t xml:space="preserve">All studios and practice rooms are open 8am – 10pm.  </w:t>
      </w:r>
      <w:r w:rsidDel="00000000" w:rsidR="00000000" w:rsidRPr="00000000">
        <w:rPr>
          <w:rtl w:val="0"/>
        </w:rPr>
      </w:r>
    </w:p>
    <w:p w:rsidR="00000000" w:rsidDel="00000000" w:rsidP="00000000" w:rsidRDefault="00000000" w:rsidRPr="00000000" w14:paraId="000000DB">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color w:val="212529"/>
          <w:sz w:val="22"/>
          <w:szCs w:val="22"/>
          <w:rtl w:val="0"/>
        </w:rPr>
        <w:br w:type="textWrapping"/>
        <w:t xml:space="preserve">Booking sheets for </w:t>
      </w:r>
      <w:r w:rsidDel="00000000" w:rsidR="00000000" w:rsidRPr="00000000">
        <w:rPr>
          <w:rFonts w:ascii="Arial" w:cs="Arial" w:eastAsia="Arial" w:hAnsi="Arial"/>
          <w:b w:val="1"/>
          <w:color w:val="212529"/>
          <w:sz w:val="22"/>
          <w:szCs w:val="22"/>
          <w:rtl w:val="0"/>
        </w:rPr>
        <w:t xml:space="preserve">practice rooms</w:t>
      </w:r>
      <w:r w:rsidDel="00000000" w:rsidR="00000000" w:rsidRPr="00000000">
        <w:rPr>
          <w:rFonts w:ascii="Arial" w:cs="Arial" w:eastAsia="Arial" w:hAnsi="Arial"/>
          <w:color w:val="212529"/>
          <w:sz w:val="22"/>
          <w:szCs w:val="22"/>
          <w:rtl w:val="0"/>
        </w:rPr>
        <w:t xml:space="preserve"> are posted at 1.45pm daily on each practice room for the following day. On Sundays the sheets will be posted at 8.30am for that day. Larger spaces are sometimes available for practice and can be booked with the Summer School Office Manager – please enquire in the Summer School Office in the Dyson Building (Room D0.05) for availability. These can be booked from 1.45pm for the following day (and from 8.30am on Sunday for Sunday bookings).</w:t>
      </w:r>
    </w:p>
    <w:p w:rsidR="00000000" w:rsidDel="00000000" w:rsidP="00000000" w:rsidRDefault="00000000" w:rsidRPr="00000000" w14:paraId="000000DC">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color w:val="212529"/>
          <w:sz w:val="22"/>
          <w:szCs w:val="22"/>
          <w:rtl w:val="0"/>
        </w:rPr>
        <w:t xml:space="preserve">The </w:t>
      </w:r>
      <w:r w:rsidDel="00000000" w:rsidR="00000000" w:rsidRPr="00000000">
        <w:rPr>
          <w:rFonts w:ascii="Arial" w:cs="Arial" w:eastAsia="Arial" w:hAnsi="Arial"/>
          <w:b w:val="1"/>
          <w:color w:val="212529"/>
          <w:sz w:val="22"/>
          <w:szCs w:val="22"/>
          <w:rtl w:val="0"/>
        </w:rPr>
        <w:t xml:space="preserve">instrument store </w:t>
      </w:r>
      <w:r w:rsidDel="00000000" w:rsidR="00000000" w:rsidRPr="00000000">
        <w:rPr>
          <w:rFonts w:ascii="Arial" w:cs="Arial" w:eastAsia="Arial" w:hAnsi="Arial"/>
          <w:color w:val="212529"/>
          <w:sz w:val="22"/>
          <w:szCs w:val="22"/>
          <w:rtl w:val="0"/>
        </w:rPr>
        <w:t xml:space="preserve">room is located next door to the Summer School Office in the Dyson Building, Room D04.</w:t>
      </w:r>
    </w:p>
    <w:p w:rsidR="00000000" w:rsidDel="00000000" w:rsidP="00000000" w:rsidRDefault="00000000" w:rsidRPr="00000000" w14:paraId="000000DD">
      <w:pPr>
        <w:pBdr>
          <w:top w:color="000000" w:space="0" w:sz="0" w:val="none"/>
          <w:left w:color="000000" w:space="0" w:sz="0" w:val="none"/>
          <w:bottom w:color="000000" w:space="0" w:sz="0" w:val="none"/>
          <w:right w:color="000000" w:space="0" w:sz="0" w:val="none"/>
          <w:between w:color="000000" w:space="0" w:sz="0" w:val="none"/>
        </w:pBdr>
        <w:shd w:fill="ffffff" w:val="clear"/>
        <w:rPr>
          <w:sz w:val="22"/>
          <w:szCs w:val="22"/>
        </w:rPr>
      </w:pPr>
      <w:r w:rsidDel="00000000" w:rsidR="00000000" w:rsidRPr="00000000">
        <w:rPr>
          <w:rFonts w:ascii="Arial" w:cs="Arial" w:eastAsia="Arial" w:hAnsi="Arial"/>
          <w:b w:val="1"/>
          <w:color w:val="212529"/>
          <w:sz w:val="22"/>
          <w:szCs w:val="22"/>
          <w:rtl w:val="0"/>
        </w:rPr>
        <w:t xml:space="preserve">Cafe and Bar Opening Hours: </w:t>
      </w:r>
      <w:r w:rsidDel="00000000" w:rsidR="00000000" w:rsidRPr="00000000">
        <w:rPr>
          <w:rFonts w:ascii="Arial" w:cs="Arial" w:eastAsia="Arial" w:hAnsi="Arial"/>
          <w:color w:val="212529"/>
          <w:sz w:val="22"/>
          <w:szCs w:val="22"/>
          <w:rtl w:val="0"/>
        </w:rPr>
        <w:t xml:space="preserve">Tigs Café, situated in the Britten Building, is open from 10am to 4pm every day. The Auden Theatre Bar is open from 4pm to 11pm every day (midnight on Fridays).</w:t>
      </w:r>
      <w:r w:rsidDel="00000000" w:rsidR="00000000" w:rsidRPr="00000000">
        <w:rPr>
          <w:rtl w:val="0"/>
        </w:rPr>
      </w:r>
    </w:p>
    <w:p w:rsidR="00000000" w:rsidDel="00000000" w:rsidP="00000000" w:rsidRDefault="00000000" w:rsidRPr="00000000" w14:paraId="000000DE">
      <w:pPr>
        <w:rPr>
          <w:sz w:val="22"/>
          <w:szCs w:val="22"/>
        </w:rPr>
      </w:pPr>
      <w:r w:rsidDel="00000000" w:rsidR="00000000" w:rsidRPr="00000000">
        <w:rPr>
          <w:sz w:val="22"/>
          <w:szCs w:val="22"/>
          <w:rtl w:val="0"/>
        </w:rPr>
        <w:t xml:space="preserve">Available in the Cafe - Wraps, Cakes, Light Meals - Hot and Cold Drinks - Ice Cream</w:t>
      </w:r>
    </w:p>
    <w:p w:rsidR="00000000" w:rsidDel="00000000" w:rsidP="00000000" w:rsidRDefault="00000000" w:rsidRPr="00000000" w14:paraId="000000DF">
      <w:pPr>
        <w:pBdr>
          <w:top w:color="000000" w:space="0" w:sz="0" w:val="none"/>
          <w:left w:color="000000" w:space="0" w:sz="0" w:val="none"/>
          <w:bottom w:color="000000" w:space="0" w:sz="0" w:val="none"/>
          <w:right w:color="000000" w:space="0" w:sz="0" w:val="none"/>
          <w:between w:color="000000" w:space="0" w:sz="0" w:val="none"/>
        </w:pBdr>
        <w:shd w:fill="ffffff" w:val="clear"/>
        <w:rPr>
          <w:sz w:val="22"/>
          <w:szCs w:val="22"/>
        </w:rPr>
      </w:pPr>
      <w:r w:rsidDel="00000000" w:rsidR="00000000" w:rsidRPr="00000000">
        <w:rPr>
          <w:rFonts w:ascii="Arial" w:cs="Arial" w:eastAsia="Arial" w:hAnsi="Arial"/>
          <w:b w:val="1"/>
          <w:color w:val="212529"/>
          <w:sz w:val="22"/>
          <w:szCs w:val="22"/>
          <w:rtl w:val="0"/>
        </w:rPr>
        <w:t xml:space="preserve">Wine at dinner</w:t>
      </w:r>
      <w:r w:rsidDel="00000000" w:rsidR="00000000" w:rsidRPr="00000000">
        <w:rPr>
          <w:rFonts w:ascii="Arial" w:cs="Arial" w:eastAsia="Arial" w:hAnsi="Arial"/>
          <w:color w:val="212529"/>
          <w:sz w:val="22"/>
          <w:szCs w:val="22"/>
          <w:rtl w:val="0"/>
        </w:rPr>
        <w:t xml:space="preserve"> is available to purchase by the glass (£6) or bottle (£20) during dinner. Unfinished bottles can be labelled and kept in the fridge so that you can finish it off another evening. </w:t>
      </w:r>
      <w:r w:rsidDel="00000000" w:rsidR="00000000" w:rsidRPr="00000000">
        <w:rPr>
          <w:rFonts w:ascii="Arial" w:cs="Arial" w:eastAsia="Arial" w:hAnsi="Arial"/>
          <w:b w:val="1"/>
          <w:color w:val="212529"/>
          <w:sz w:val="22"/>
          <w:szCs w:val="22"/>
          <w:rtl w:val="0"/>
        </w:rPr>
        <w:t xml:space="preserve"> </w:t>
      </w:r>
      <w:r w:rsidDel="00000000" w:rsidR="00000000" w:rsidRPr="00000000">
        <w:rPr>
          <w:rtl w:val="0"/>
        </w:rPr>
      </w:r>
    </w:p>
    <w:p w:rsidR="00000000" w:rsidDel="00000000" w:rsidP="00000000" w:rsidRDefault="00000000" w:rsidRPr="00000000" w14:paraId="000000E0">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b w:val="1"/>
          <w:color w:val="212529"/>
          <w:sz w:val="22"/>
          <w:szCs w:val="22"/>
          <w:rtl w:val="0"/>
        </w:rPr>
        <w:t xml:space="preserve">Croquet - </w:t>
      </w:r>
      <w:r w:rsidDel="00000000" w:rsidR="00000000" w:rsidRPr="00000000">
        <w:rPr>
          <w:rFonts w:ascii="Arial" w:cs="Arial" w:eastAsia="Arial" w:hAnsi="Arial"/>
          <w:color w:val="212529"/>
          <w:sz w:val="22"/>
          <w:szCs w:val="22"/>
          <w:rtl w:val="0"/>
        </w:rPr>
        <w:t xml:space="preserve">the croquet set is available to borrow from the Summer School Office (Dyson Building, Room D05) during office hours. </w:t>
      </w:r>
    </w:p>
    <w:p w:rsidR="00000000" w:rsidDel="00000000" w:rsidP="00000000" w:rsidRDefault="00000000" w:rsidRPr="00000000" w14:paraId="000000E1">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b w:val="1"/>
          <w:color w:val="212529"/>
          <w:sz w:val="22"/>
          <w:szCs w:val="22"/>
          <w:rtl w:val="0"/>
        </w:rPr>
        <w:t xml:space="preserve">Swimming</w:t>
      </w:r>
      <w:r w:rsidDel="00000000" w:rsidR="00000000" w:rsidRPr="00000000">
        <w:rPr>
          <w:rFonts w:ascii="Arial" w:cs="Arial" w:eastAsia="Arial" w:hAnsi="Arial"/>
          <w:color w:val="212529"/>
          <w:sz w:val="22"/>
          <w:szCs w:val="22"/>
          <w:rtl w:val="0"/>
        </w:rPr>
        <w:t xml:space="preserve"> - The swimming pool, included in your summer school package, is open from 6.30am-8.30am and from 4pm-6pm.</w:t>
      </w:r>
    </w:p>
    <w:p w:rsidR="00000000" w:rsidDel="00000000" w:rsidP="00000000" w:rsidRDefault="00000000" w:rsidRPr="00000000" w14:paraId="000000E2">
      <w:pPr>
        <w:pBdr>
          <w:top w:color="000000" w:space="0" w:sz="0" w:val="none"/>
          <w:left w:color="000000" w:space="0" w:sz="0" w:val="none"/>
          <w:bottom w:color="000000" w:space="0" w:sz="0" w:val="none"/>
          <w:right w:color="000000" w:space="0" w:sz="0" w:val="none"/>
          <w:between w:color="000000" w:space="0" w:sz="0" w:val="none"/>
        </w:pBdr>
        <w:shd w:fill="ffffff" w:val="clear"/>
        <w:rPr>
          <w:sz w:val="22"/>
          <w:szCs w:val="22"/>
        </w:rPr>
      </w:pPr>
      <w:r w:rsidDel="00000000" w:rsidR="00000000" w:rsidRPr="00000000">
        <w:rPr>
          <w:rFonts w:ascii="Arial" w:cs="Arial" w:eastAsia="Arial" w:hAnsi="Arial"/>
          <w:b w:val="1"/>
          <w:color w:val="212529"/>
          <w:sz w:val="22"/>
          <w:szCs w:val="22"/>
          <w:rtl w:val="0"/>
        </w:rPr>
        <w:t xml:space="preserve">Alexander Technique - </w:t>
      </w:r>
      <w:r w:rsidDel="00000000" w:rsidR="00000000" w:rsidRPr="00000000">
        <w:rPr>
          <w:rFonts w:ascii="Arial" w:cs="Arial" w:eastAsia="Arial" w:hAnsi="Arial"/>
          <w:color w:val="212529"/>
          <w:sz w:val="22"/>
          <w:szCs w:val="22"/>
          <w:rtl w:val="0"/>
        </w:rPr>
        <w:t xml:space="preserve">Jonathon Heather is available for 1:1 and group sessions of Alexander Technique ( this is included as part of your summer school package), please book direct with Jonathon Heather in Room D118 in the Dyson Building.</w:t>
      </w:r>
      <w:r w:rsidDel="00000000" w:rsidR="00000000" w:rsidRPr="00000000">
        <w:rPr>
          <w:rtl w:val="0"/>
        </w:rPr>
      </w:r>
    </w:p>
    <w:p w:rsidR="00000000" w:rsidDel="00000000" w:rsidP="00000000" w:rsidRDefault="00000000" w:rsidRPr="00000000" w14:paraId="000000E3">
      <w:pPr>
        <w:rPr>
          <w:b w:val="1"/>
          <w:color w:val="212529"/>
          <w:sz w:val="22"/>
          <w:szCs w:val="22"/>
        </w:rPr>
      </w:pPr>
      <w:r w:rsidDel="00000000" w:rsidR="00000000" w:rsidRPr="00000000">
        <w:rPr>
          <w:rtl w:val="0"/>
        </w:rPr>
      </w:r>
    </w:p>
    <w:sectPr>
      <w:headerReference r:id="rId8" w:type="first"/>
      <w:footerReference r:id="rId9" w:type="first"/>
      <w:pgSz w:h="11906" w:w="16838"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rPr>
      <w:rFonts w:cstheme="majorBidi" w:eastAsiaTheme="majorEastAsia"/>
      <w:color w:val="595959" w:themeColor="text1" w:themeTint="0000A6"/>
    </w:rPr>
  </w:style>
  <w:style w:type="paragraph" w:styleId="Heading7">
    <w:name w:val="heading 7"/>
    <w:basedOn w:val="Normal"/>
    <w:next w:val="Normal"/>
    <w:link w:val="Heading7Char"/>
    <w:uiPriority w:val="9"/>
    <w:unhideWhenUsed w:val="1"/>
    <w:qFormat w:val="1"/>
    <w:pPr>
      <w:keepNext w:val="1"/>
      <w:keepLines w:val="1"/>
      <w:spacing w:after="0" w:before="40"/>
      <w:outlineLvl w:val="6"/>
    </w:pPr>
    <w:rPr>
      <w:rFonts w:cstheme="majorBidi" w:eastAsiaTheme="majorEastAsia"/>
      <w:color w:val="595959" w:themeColor="text1" w:themeTint="0000A6"/>
    </w:rPr>
  </w:style>
  <w:style w:type="character" w:styleId="Heading8Char" w:customStyle="1">
    <w:name w:val="Heading 8 Char"/>
    <w:basedOn w:val="DefaultParagraphFont"/>
    <w:link w:val="Heading8"/>
    <w:uiPriority w:val="9"/>
    <w:rPr>
      <w:rFonts w:cstheme="majorBidi" w:eastAsiaTheme="majorEastAsia"/>
      <w:i w:val="1"/>
      <w:iCs w:val="1"/>
      <w:color w:val="272727" w:themeColor="text1" w:themeTint="0000D8"/>
    </w:rPr>
  </w:style>
  <w:style w:type="paragraph" w:styleId="Heading8">
    <w:name w:val="heading 8"/>
    <w:basedOn w:val="Normal"/>
    <w:next w:val="Normal"/>
    <w:link w:val="Heading8Char"/>
    <w:uiPriority w:val="9"/>
    <w:unhideWhenUsed w:val="1"/>
    <w:qFormat w:val="1"/>
    <w:pPr>
      <w:keepNext w:val="1"/>
      <w:keepLines w:val="1"/>
      <w:spacing w:after="0"/>
      <w:outlineLvl w:val="7"/>
    </w:pPr>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rPr>
      <w:rFonts w:cstheme="majorBidi" w:eastAsiaTheme="majorEastAsia"/>
      <w:color w:val="272727" w:themeColor="text1" w:themeTint="0000D8"/>
    </w:rPr>
  </w:style>
  <w:style w:type="paragraph" w:styleId="Heading9">
    <w:name w:val="heading 9"/>
    <w:basedOn w:val="Normal"/>
    <w:next w:val="Normal"/>
    <w:link w:val="Heading9Char"/>
    <w:uiPriority w:val="9"/>
    <w:unhideWhenUsed w:val="1"/>
    <w:qFormat w:val="1"/>
    <w:pPr>
      <w:keepNext w:val="1"/>
      <w:keepLines w:val="1"/>
      <w:spacing w:after="0"/>
      <w:outlineLvl w:val="8"/>
    </w:pPr>
    <w:rPr>
      <w:rFonts w:cstheme="majorBidi" w:eastAsiaTheme="majorEastAsia"/>
      <w:color w:val="272727" w:themeColor="text1" w:themeTint="0000D8"/>
    </w:rPr>
  </w:style>
  <w:style w:type="character" w:styleId="TitleChar" w:customStyle="1">
    <w:name w:val="Title Char"/>
    <w:basedOn w:val="DefaultParagraphFont"/>
    <w:link w:val="Title"/>
    <w:uiPriority w:val="10"/>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Pr>
      <w:rFonts w:cstheme="majorBidi" w:eastAsiaTheme="majorEastAsia"/>
      <w:color w:val="595959" w:themeColor="text1" w:themeTint="0000A6"/>
      <w:spacing w:val="15"/>
      <w:sz w:val="28"/>
      <w:szCs w:val="28"/>
    </w:rPr>
  </w:style>
  <w:style w:type="character" w:styleId="IntenseEmphasis">
    <w:name w:val="Intense Emphasis"/>
    <w:basedOn w:val="DefaultParagraphFont"/>
    <w:uiPriority w:val="21"/>
    <w:qFormat w:val="1"/>
    <w:rPr>
      <w:i w:val="1"/>
      <w:iCs w:val="1"/>
      <w:color w:val="0f4761" w:themeColor="accent1" w:themeShade="0000BF"/>
    </w:rPr>
  </w:style>
  <w:style w:type="character" w:styleId="QuoteChar" w:customStyle="1">
    <w:name w:val="Quote Char"/>
    <w:basedOn w:val="DefaultParagraphFont"/>
    <w:link w:val="Quote"/>
    <w:uiPriority w:val="29"/>
    <w:rPr>
      <w:i w:val="1"/>
      <w:iCs w:val="1"/>
      <w:color w:val="404040" w:themeColor="text1" w:themeTint="0000BF"/>
    </w:rPr>
  </w:style>
  <w:style w:type="paragraph" w:styleId="Quote">
    <w:name w:val="Quote"/>
    <w:basedOn w:val="Normal"/>
    <w:next w:val="Normal"/>
    <w:link w:val="QuoteChar"/>
    <w:uiPriority w:val="29"/>
    <w:qFormat w:val="1"/>
    <w:pPr>
      <w:spacing w:before="160"/>
      <w:jc w:val="center"/>
    </w:pPr>
    <w:rPr>
      <w:i w:val="1"/>
      <w:iCs w:val="1"/>
      <w:color w:val="404040" w:themeColor="text1" w:themeTint="0000BF"/>
    </w:rPr>
  </w:style>
  <w:style w:type="character" w:styleId="IntenseQuoteChar" w:customStyle="1">
    <w:name w:val="Intense Quote Char"/>
    <w:basedOn w:val="DefaultParagraphFont"/>
    <w:link w:val="IntenseQuote"/>
    <w:uiPriority w:val="30"/>
    <w:rPr>
      <w:i w:val="1"/>
      <w:iCs w:val="1"/>
      <w:color w:val="0f4761" w:themeColor="accent1" w:themeShade="0000BF"/>
    </w:rPr>
  </w:style>
  <w:style w:type="paragraph" w:styleId="IntenseQuote">
    <w:name w:val="Intense Quote"/>
    <w:basedOn w:val="Normal"/>
    <w:next w:val="Normal"/>
    <w:link w:val="IntenseQuoteChar"/>
    <w:uiPriority w:val="30"/>
    <w:qFormat w:val="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Reference">
    <w:name w:val="Intense Reference"/>
    <w:basedOn w:val="DefaultParagraphFont"/>
    <w:uiPriority w:val="32"/>
    <w:qFormat w:val="1"/>
    <w:rPr>
      <w:b w:val="1"/>
      <w:bCs w:val="1"/>
      <w:smallCaps w:val="1"/>
      <w:color w:val="0f4761" w:themeColor="accent1" w:themeShade="0000BF"/>
      <w:spacing w:val="5"/>
    </w:rPr>
  </w:style>
  <w:style w:type="table" w:styleId="TableGrid">
    <w:name w:val="Table Grid"/>
    <w:basedOn w:val="TableNormal"/>
    <w:uiPriority w:val="59"/>
    <w:rsid w:val="00FB4123"/>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val="1"/>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val="1"/>
    <w:pPr>
      <w:tabs>
        <w:tab w:val="center" w:pos="4680"/>
        <w:tab w:val="right" w:pos="9360"/>
      </w:tabs>
      <w:spacing w:after="0" w:line="240" w:lineRule="auto"/>
    </w:p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wjJGq6y418nVGofAT5gJ8X+XzQ==">CgMxLjA4AHIhMW8zcUUtclZhdGxkSW5UWThOWjdZeUhkampEZjN2UEEz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2024-07-26T14:42:20.8160464Z</dcterms:created>
  <dc:creator>Jacob Werrin</dc:creator>
</cp:coreProperties>
</file>